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6BB" w:rsidRPr="009815E6" w:rsidRDefault="005806BB" w:rsidP="005806BB">
      <w:pPr>
        <w:tabs>
          <w:tab w:val="center" w:pos="4677"/>
        </w:tabs>
        <w:jc w:val="center"/>
        <w:rPr>
          <w:b/>
          <w:sz w:val="36"/>
          <w:szCs w:val="36"/>
        </w:rPr>
      </w:pPr>
      <w:r>
        <w:rPr>
          <w:noProof/>
        </w:rPr>
        <w:drawing>
          <wp:anchor distT="0" distB="0" distL="114300" distR="114300" simplePos="0" relativeHeight="251659264" behindDoc="0" locked="0" layoutInCell="1" allowOverlap="1">
            <wp:simplePos x="0" y="0"/>
            <wp:positionH relativeFrom="column">
              <wp:posOffset>2736850</wp:posOffset>
            </wp:positionH>
            <wp:positionV relativeFrom="paragraph">
              <wp:posOffset>0</wp:posOffset>
            </wp:positionV>
            <wp:extent cx="629920" cy="65405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920" cy="654050"/>
                    </a:xfrm>
                    <a:prstGeom prst="rect">
                      <a:avLst/>
                    </a:prstGeom>
                    <a:noFill/>
                  </pic:spPr>
                </pic:pic>
              </a:graphicData>
            </a:graphic>
            <wp14:sizeRelH relativeFrom="page">
              <wp14:pctWidth>0</wp14:pctWidth>
            </wp14:sizeRelH>
            <wp14:sizeRelV relativeFrom="page">
              <wp14:pctHeight>0</wp14:pctHeight>
            </wp14:sizeRelV>
          </wp:anchor>
        </w:drawing>
      </w:r>
      <w:r w:rsidRPr="009815E6">
        <w:rPr>
          <w:b/>
          <w:sz w:val="36"/>
          <w:szCs w:val="36"/>
        </w:rPr>
        <w:t>МИХАЙЛОВСКИЙ СЕЛЬСКИЙ СОВЕТ ДЕПУТАТОВ</w:t>
      </w:r>
    </w:p>
    <w:p w:rsidR="005806BB" w:rsidRPr="00017148" w:rsidRDefault="005806BB" w:rsidP="005806BB">
      <w:pPr>
        <w:jc w:val="center"/>
        <w:rPr>
          <w:rFonts w:eastAsia="Calibri"/>
          <w:b/>
          <w:sz w:val="36"/>
          <w:szCs w:val="36"/>
        </w:rPr>
      </w:pPr>
      <w:r w:rsidRPr="009815E6">
        <w:rPr>
          <w:rFonts w:eastAsia="Calibri"/>
          <w:b/>
          <w:sz w:val="36"/>
          <w:szCs w:val="36"/>
        </w:rPr>
        <w:t>ДЗЕРЖИНСКОГО РАЙОНА КРАСНОЯРСКОГО КРАЯ</w:t>
      </w:r>
    </w:p>
    <w:p w:rsidR="00CC5A63" w:rsidRDefault="00CC5A63" w:rsidP="005806BB">
      <w:pPr>
        <w:keepNext/>
        <w:spacing w:before="240" w:after="60"/>
        <w:jc w:val="center"/>
        <w:outlineLvl w:val="2"/>
        <w:rPr>
          <w:b/>
          <w:bCs/>
          <w:sz w:val="44"/>
          <w:szCs w:val="44"/>
        </w:rPr>
      </w:pPr>
    </w:p>
    <w:p w:rsidR="005806BB" w:rsidRPr="009815E6" w:rsidRDefault="005806BB" w:rsidP="005806BB">
      <w:pPr>
        <w:keepNext/>
        <w:spacing w:before="240" w:after="60"/>
        <w:jc w:val="center"/>
        <w:outlineLvl w:val="2"/>
        <w:rPr>
          <w:b/>
          <w:bCs/>
          <w:sz w:val="44"/>
          <w:szCs w:val="44"/>
        </w:rPr>
      </w:pPr>
      <w:r w:rsidRPr="009815E6">
        <w:rPr>
          <w:b/>
          <w:bCs/>
          <w:sz w:val="44"/>
          <w:szCs w:val="44"/>
        </w:rPr>
        <w:t>РЕШЕНИЕ</w:t>
      </w:r>
      <w:r>
        <w:rPr>
          <w:b/>
          <w:bCs/>
          <w:sz w:val="44"/>
          <w:szCs w:val="44"/>
        </w:rPr>
        <w:t xml:space="preserve">  </w:t>
      </w:r>
    </w:p>
    <w:p w:rsidR="005806BB" w:rsidRPr="009815E6" w:rsidRDefault="005806BB" w:rsidP="005806BB">
      <w:pPr>
        <w:tabs>
          <w:tab w:val="left" w:pos="1222"/>
        </w:tabs>
        <w:jc w:val="center"/>
        <w:rPr>
          <w:sz w:val="28"/>
          <w:szCs w:val="28"/>
        </w:rPr>
      </w:pPr>
      <w:proofErr w:type="gramStart"/>
      <w:r w:rsidRPr="009815E6">
        <w:rPr>
          <w:sz w:val="28"/>
          <w:szCs w:val="28"/>
        </w:rPr>
        <w:t>с</w:t>
      </w:r>
      <w:proofErr w:type="gramEnd"/>
      <w:r w:rsidRPr="009815E6">
        <w:rPr>
          <w:sz w:val="28"/>
          <w:szCs w:val="28"/>
        </w:rPr>
        <w:t>. Михайловка</w:t>
      </w:r>
    </w:p>
    <w:p w:rsidR="005806BB" w:rsidRPr="00413663" w:rsidRDefault="005806BB" w:rsidP="005806BB">
      <w:pPr>
        <w:autoSpaceDE w:val="0"/>
        <w:autoSpaceDN w:val="0"/>
        <w:adjustRightInd w:val="0"/>
        <w:rPr>
          <w:b/>
          <w:color w:val="FF0000"/>
        </w:rPr>
      </w:pPr>
    </w:p>
    <w:p w:rsidR="005806BB" w:rsidRPr="00B97FD9" w:rsidRDefault="005806BB" w:rsidP="005806BB">
      <w:pPr>
        <w:outlineLvl w:val="0"/>
        <w:rPr>
          <w:sz w:val="28"/>
          <w:szCs w:val="28"/>
        </w:rPr>
      </w:pPr>
      <w:r w:rsidRPr="00B97FD9">
        <w:rPr>
          <w:sz w:val="28"/>
          <w:szCs w:val="28"/>
        </w:rPr>
        <w:t>2</w:t>
      </w:r>
      <w:r>
        <w:rPr>
          <w:sz w:val="28"/>
          <w:szCs w:val="28"/>
        </w:rPr>
        <w:t>2.11</w:t>
      </w:r>
      <w:r w:rsidRPr="00B97FD9">
        <w:rPr>
          <w:sz w:val="28"/>
          <w:szCs w:val="28"/>
        </w:rPr>
        <w:t>.2021                                                                                                   № 1</w:t>
      </w:r>
      <w:r>
        <w:rPr>
          <w:sz w:val="28"/>
          <w:szCs w:val="28"/>
        </w:rPr>
        <w:t>3</w:t>
      </w:r>
      <w:r w:rsidRPr="00B97FD9">
        <w:rPr>
          <w:sz w:val="28"/>
          <w:szCs w:val="28"/>
        </w:rPr>
        <w:t>-5</w:t>
      </w:r>
      <w:r>
        <w:rPr>
          <w:sz w:val="28"/>
          <w:szCs w:val="28"/>
        </w:rPr>
        <w:t>8</w:t>
      </w:r>
      <w:r w:rsidRPr="00B97FD9">
        <w:rPr>
          <w:sz w:val="28"/>
          <w:szCs w:val="28"/>
        </w:rPr>
        <w:t>Р</w:t>
      </w:r>
    </w:p>
    <w:p w:rsidR="00D05F4E" w:rsidRDefault="00D05F4E" w:rsidP="00D05F4E">
      <w:pPr>
        <w:ind w:left="-180"/>
        <w:jc w:val="both"/>
        <w:rPr>
          <w:sz w:val="28"/>
          <w:szCs w:val="28"/>
        </w:rPr>
      </w:pPr>
    </w:p>
    <w:p w:rsidR="00BF794D" w:rsidRDefault="00BF794D" w:rsidP="00BF794D">
      <w:pPr>
        <w:widowControl w:val="0"/>
        <w:autoSpaceDE w:val="0"/>
        <w:autoSpaceDN w:val="0"/>
        <w:adjustRightInd w:val="0"/>
        <w:jc w:val="center"/>
        <w:rPr>
          <w:b/>
          <w:bCs/>
        </w:rPr>
      </w:pPr>
    </w:p>
    <w:p w:rsidR="002849BC" w:rsidRDefault="002849BC" w:rsidP="002849BC">
      <w:pPr>
        <w:pBdr>
          <w:top w:val="nil"/>
          <w:left w:val="nil"/>
          <w:bottom w:val="nil"/>
          <w:right w:val="nil"/>
          <w:between w:val="nil"/>
        </w:pBdr>
        <w:ind w:left="1" w:hanging="3"/>
        <w:jc w:val="both"/>
        <w:rPr>
          <w:color w:val="000000"/>
          <w:sz w:val="28"/>
          <w:szCs w:val="28"/>
        </w:rPr>
      </w:pPr>
      <w:r>
        <w:rPr>
          <w:color w:val="000000"/>
          <w:sz w:val="28"/>
          <w:szCs w:val="28"/>
        </w:rPr>
        <w:t xml:space="preserve">Об утверждении Положения о муниципальном жилищном контроле </w:t>
      </w:r>
    </w:p>
    <w:p w:rsidR="002849BC" w:rsidRDefault="002849BC" w:rsidP="002849BC">
      <w:pPr>
        <w:pBdr>
          <w:top w:val="nil"/>
          <w:left w:val="nil"/>
          <w:bottom w:val="nil"/>
          <w:right w:val="nil"/>
          <w:between w:val="nil"/>
        </w:pBdr>
        <w:ind w:left="1" w:hanging="3"/>
        <w:jc w:val="both"/>
        <w:rPr>
          <w:color w:val="000000"/>
          <w:sz w:val="28"/>
          <w:szCs w:val="28"/>
        </w:rPr>
      </w:pPr>
    </w:p>
    <w:p w:rsidR="005806BB" w:rsidRDefault="005806BB" w:rsidP="002849BC">
      <w:pPr>
        <w:pBdr>
          <w:top w:val="nil"/>
          <w:left w:val="nil"/>
          <w:bottom w:val="nil"/>
          <w:right w:val="nil"/>
          <w:between w:val="nil"/>
        </w:pBdr>
        <w:ind w:left="1" w:hanging="3"/>
        <w:jc w:val="both"/>
        <w:rPr>
          <w:color w:val="000000"/>
          <w:sz w:val="28"/>
          <w:szCs w:val="28"/>
        </w:rPr>
      </w:pPr>
    </w:p>
    <w:p w:rsidR="00D05F4E" w:rsidRPr="005E285F" w:rsidRDefault="002849BC" w:rsidP="005806BB">
      <w:pPr>
        <w:autoSpaceDE w:val="0"/>
        <w:autoSpaceDN w:val="0"/>
        <w:adjustRightInd w:val="0"/>
        <w:rPr>
          <w:bCs/>
          <w:kern w:val="32"/>
          <w:sz w:val="28"/>
          <w:szCs w:val="28"/>
        </w:rPr>
      </w:pPr>
      <w:r>
        <w:rPr>
          <w:color w:val="000000"/>
          <w:sz w:val="28"/>
          <w:szCs w:val="28"/>
        </w:rPr>
        <w:t xml:space="preserve">          В соответствии с Федеральным законом от 06.10.2003 </w:t>
      </w:r>
      <w:r w:rsidR="005806BB">
        <w:rPr>
          <w:color w:val="000000"/>
          <w:sz w:val="28"/>
          <w:szCs w:val="28"/>
        </w:rPr>
        <w:t xml:space="preserve">года </w:t>
      </w:r>
      <w:r>
        <w:rPr>
          <w:color w:val="000000"/>
          <w:sz w:val="28"/>
          <w:szCs w:val="28"/>
        </w:rPr>
        <w:t xml:space="preserve">№ 131-ФЗ                     «Об общих принципах организации местного самоуправления </w:t>
      </w:r>
      <w:proofErr w:type="gramStart"/>
      <w:r>
        <w:rPr>
          <w:color w:val="000000"/>
          <w:sz w:val="28"/>
          <w:szCs w:val="28"/>
        </w:rPr>
        <w:t>в</w:t>
      </w:r>
      <w:proofErr w:type="gramEnd"/>
      <w:r>
        <w:rPr>
          <w:color w:val="000000"/>
          <w:sz w:val="28"/>
          <w:szCs w:val="28"/>
        </w:rPr>
        <w:t xml:space="preserve"> Российской Федерации», пунктом 4 части 2 статьи 3, статьей 6 Федерального закона                           от 31.07.2020 </w:t>
      </w:r>
      <w:r w:rsidR="005806BB">
        <w:rPr>
          <w:color w:val="000000"/>
          <w:sz w:val="28"/>
          <w:szCs w:val="28"/>
        </w:rPr>
        <w:t xml:space="preserve">года </w:t>
      </w:r>
      <w:r>
        <w:rPr>
          <w:color w:val="000000"/>
          <w:sz w:val="28"/>
          <w:szCs w:val="28"/>
        </w:rPr>
        <w:t>№ 248-ФЗ «О государственном контроле (надзоре)                                и муниципальном контроле в Российской Федерации», Жилищным кодексом Российской Федерации,</w:t>
      </w:r>
      <w:r>
        <w:rPr>
          <w:i/>
          <w:color w:val="000000"/>
          <w:sz w:val="28"/>
          <w:szCs w:val="28"/>
        </w:rPr>
        <w:t xml:space="preserve"> </w:t>
      </w:r>
      <w:r w:rsidR="005806BB" w:rsidRPr="005806BB">
        <w:rPr>
          <w:bCs/>
          <w:kern w:val="32"/>
          <w:sz w:val="28"/>
          <w:szCs w:val="28"/>
        </w:rPr>
        <w:t>руководствуясь Уставом Муниципального образования Михайловский сельсовет Дзержинского района Красноярского края, Михайловский сельский Совет депутатов РЕШИЛ:</w:t>
      </w:r>
    </w:p>
    <w:p w:rsidR="00E56C3D" w:rsidRPr="005E285F" w:rsidRDefault="00D05F4E" w:rsidP="005806BB">
      <w:pPr>
        <w:rPr>
          <w:sz w:val="28"/>
          <w:szCs w:val="28"/>
        </w:rPr>
      </w:pPr>
      <w:r w:rsidRPr="005E285F">
        <w:rPr>
          <w:sz w:val="28"/>
          <w:szCs w:val="28"/>
        </w:rPr>
        <w:t xml:space="preserve">    </w:t>
      </w:r>
    </w:p>
    <w:p w:rsidR="002849BC" w:rsidRPr="00DA37C4" w:rsidRDefault="002849BC" w:rsidP="005806BB">
      <w:pPr>
        <w:numPr>
          <w:ilvl w:val="0"/>
          <w:numId w:val="4"/>
        </w:numPr>
        <w:pBdr>
          <w:top w:val="nil"/>
          <w:left w:val="nil"/>
          <w:bottom w:val="nil"/>
          <w:right w:val="nil"/>
          <w:between w:val="nil"/>
        </w:pBdr>
        <w:tabs>
          <w:tab w:val="left" w:pos="993"/>
        </w:tabs>
        <w:suppressAutoHyphens/>
        <w:ind w:left="1" w:firstLineChars="252" w:firstLine="706"/>
        <w:contextualSpacing/>
        <w:textDirection w:val="btLr"/>
        <w:textAlignment w:val="top"/>
        <w:outlineLvl w:val="0"/>
      </w:pPr>
      <w:r w:rsidRPr="00DA37C4">
        <w:rPr>
          <w:sz w:val="28"/>
          <w:szCs w:val="28"/>
        </w:rPr>
        <w:t>Утвердить Положение о</w:t>
      </w:r>
      <w:r w:rsidRPr="00DA37C4">
        <w:rPr>
          <w:sz w:val="26"/>
          <w:szCs w:val="26"/>
        </w:rPr>
        <w:t xml:space="preserve"> </w:t>
      </w:r>
      <w:r w:rsidRPr="00DA37C4">
        <w:rPr>
          <w:sz w:val="28"/>
          <w:szCs w:val="28"/>
        </w:rPr>
        <w:t>муниципальном жилищном контроле</w:t>
      </w:r>
      <w:r w:rsidR="005806BB" w:rsidRPr="00DA37C4">
        <w:rPr>
          <w:sz w:val="28"/>
          <w:szCs w:val="28"/>
        </w:rPr>
        <w:t>,</w:t>
      </w:r>
      <w:r w:rsidRPr="00DA37C4">
        <w:rPr>
          <w:sz w:val="28"/>
          <w:szCs w:val="28"/>
        </w:rPr>
        <w:t xml:space="preserve"> согласно приложению.</w:t>
      </w:r>
    </w:p>
    <w:p w:rsidR="005806BB" w:rsidRPr="005806BB" w:rsidRDefault="005806BB" w:rsidP="005806BB">
      <w:pPr>
        <w:rPr>
          <w:color w:val="FF0000"/>
          <w:sz w:val="28"/>
          <w:szCs w:val="28"/>
        </w:rPr>
      </w:pPr>
    </w:p>
    <w:p w:rsidR="003D4189" w:rsidRPr="003D4189" w:rsidRDefault="00834CA2" w:rsidP="00312C00">
      <w:pPr>
        <w:tabs>
          <w:tab w:val="left" w:pos="1222"/>
        </w:tabs>
        <w:rPr>
          <w:sz w:val="28"/>
          <w:szCs w:val="28"/>
        </w:rPr>
      </w:pPr>
      <w:r w:rsidRPr="00DA37C4">
        <w:rPr>
          <w:bCs/>
          <w:sz w:val="28"/>
          <w:szCs w:val="28"/>
        </w:rPr>
        <w:t xml:space="preserve">          </w:t>
      </w:r>
      <w:r w:rsidR="00CC5A63" w:rsidRPr="00DA37C4">
        <w:rPr>
          <w:bCs/>
          <w:sz w:val="28"/>
          <w:szCs w:val="28"/>
        </w:rPr>
        <w:t>2</w:t>
      </w:r>
      <w:r w:rsidRPr="00DA37C4">
        <w:rPr>
          <w:sz w:val="28"/>
          <w:szCs w:val="28"/>
        </w:rPr>
        <w:t xml:space="preserve">. </w:t>
      </w:r>
      <w:r w:rsidR="003D4189" w:rsidRPr="003D4189">
        <w:rPr>
          <w:sz w:val="28"/>
          <w:szCs w:val="28"/>
        </w:rPr>
        <w:t xml:space="preserve">Настоящее решение вступает в силу в день, следующий за днем его  официального опубликования в периодическом печатном издании </w:t>
      </w:r>
      <w:bookmarkStart w:id="0" w:name="_GoBack"/>
      <w:bookmarkEnd w:id="0"/>
      <w:r w:rsidR="003D4189" w:rsidRPr="003D4189">
        <w:rPr>
          <w:sz w:val="28"/>
          <w:szCs w:val="28"/>
        </w:rPr>
        <w:t xml:space="preserve">«Информационный вестник», но не ранее 01 января 2022 года, за исключением </w:t>
      </w:r>
      <w:r w:rsidR="003D4189">
        <w:rPr>
          <w:sz w:val="28"/>
          <w:szCs w:val="28"/>
        </w:rPr>
        <w:t>п</w:t>
      </w:r>
      <w:r w:rsidR="003D4189" w:rsidRPr="003D4189">
        <w:rPr>
          <w:sz w:val="28"/>
          <w:szCs w:val="28"/>
        </w:rPr>
        <w:t>ункт</w:t>
      </w:r>
      <w:r w:rsidR="00DA37C4">
        <w:rPr>
          <w:sz w:val="28"/>
          <w:szCs w:val="28"/>
        </w:rPr>
        <w:t>а</w:t>
      </w:r>
      <w:r w:rsidR="003D4189" w:rsidRPr="003D4189">
        <w:rPr>
          <w:sz w:val="28"/>
          <w:szCs w:val="28"/>
        </w:rPr>
        <w:t xml:space="preserve"> 28 Положения.</w:t>
      </w:r>
    </w:p>
    <w:p w:rsidR="003D4189" w:rsidRDefault="003D4189" w:rsidP="003D4189">
      <w:pPr>
        <w:pStyle w:val="ConsPlusNormal"/>
        <w:ind w:firstLine="0"/>
        <w:rPr>
          <w:rFonts w:ascii="Times New Roman" w:hAnsi="Times New Roman" w:cs="Times New Roman"/>
          <w:sz w:val="28"/>
          <w:szCs w:val="28"/>
        </w:rPr>
      </w:pPr>
      <w:r w:rsidRPr="003D4189">
        <w:rPr>
          <w:rFonts w:ascii="Times New Roman" w:hAnsi="Times New Roman" w:cs="Times New Roman"/>
          <w:sz w:val="28"/>
          <w:szCs w:val="28"/>
        </w:rPr>
        <w:tab/>
      </w:r>
      <w:r w:rsidR="00DA37C4" w:rsidRPr="00DA37C4">
        <w:rPr>
          <w:rFonts w:ascii="Times New Roman" w:hAnsi="Times New Roman" w:cs="Times New Roman"/>
          <w:sz w:val="28"/>
          <w:szCs w:val="28"/>
        </w:rPr>
        <w:t xml:space="preserve">Пункт 28 </w:t>
      </w:r>
      <w:r w:rsidRPr="003D4189">
        <w:rPr>
          <w:rFonts w:ascii="Times New Roman" w:hAnsi="Times New Roman" w:cs="Times New Roman"/>
          <w:sz w:val="28"/>
          <w:szCs w:val="28"/>
        </w:rPr>
        <w:t>Положения вступают в силу с 01 марта 2022 года.</w:t>
      </w:r>
    </w:p>
    <w:p w:rsidR="003D4189" w:rsidRDefault="003D4189" w:rsidP="005806BB">
      <w:pPr>
        <w:pStyle w:val="ConsPlusNormal"/>
        <w:ind w:firstLine="0"/>
        <w:rPr>
          <w:rFonts w:ascii="Times New Roman" w:hAnsi="Times New Roman" w:cs="Times New Roman"/>
          <w:sz w:val="28"/>
          <w:szCs w:val="28"/>
        </w:rPr>
      </w:pPr>
    </w:p>
    <w:p w:rsidR="003D4189" w:rsidRDefault="003D4189" w:rsidP="005806BB">
      <w:pPr>
        <w:pStyle w:val="ConsPlusNormal"/>
        <w:ind w:firstLine="0"/>
        <w:rPr>
          <w:rFonts w:ascii="Times New Roman" w:hAnsi="Times New Roman" w:cs="Times New Roman"/>
          <w:sz w:val="28"/>
          <w:szCs w:val="28"/>
        </w:rPr>
      </w:pPr>
    </w:p>
    <w:p w:rsidR="003D4189" w:rsidRDefault="003D4189" w:rsidP="005806BB">
      <w:pPr>
        <w:pStyle w:val="ConsPlusNormal"/>
        <w:ind w:firstLine="0"/>
        <w:rPr>
          <w:rFonts w:ascii="Times New Roman" w:hAnsi="Times New Roman" w:cs="Times New Roman"/>
          <w:sz w:val="28"/>
          <w:szCs w:val="28"/>
        </w:rPr>
      </w:pPr>
    </w:p>
    <w:p w:rsidR="00CC5A63" w:rsidRPr="005E285F" w:rsidRDefault="00CC5A63" w:rsidP="005806BB">
      <w:pPr>
        <w:pStyle w:val="ConsPlusNormal"/>
        <w:ind w:firstLine="0"/>
        <w:rPr>
          <w:rFonts w:ascii="Times New Roman" w:hAnsi="Times New Roman" w:cs="Times New Roman"/>
          <w:sz w:val="28"/>
          <w:szCs w:val="28"/>
        </w:rPr>
      </w:pPr>
    </w:p>
    <w:p w:rsidR="005806BB" w:rsidRPr="008F2DBE" w:rsidRDefault="005806BB" w:rsidP="005806BB">
      <w:pPr>
        <w:rPr>
          <w:color w:val="FF0000"/>
          <w:sz w:val="28"/>
          <w:szCs w:val="28"/>
        </w:rPr>
      </w:pPr>
      <w:r>
        <w:rPr>
          <w:sz w:val="28"/>
          <w:szCs w:val="28"/>
        </w:rPr>
        <w:t>Председатель Михайловского</w:t>
      </w:r>
    </w:p>
    <w:p w:rsidR="005806BB" w:rsidRDefault="005806BB" w:rsidP="005806BB">
      <w:pPr>
        <w:tabs>
          <w:tab w:val="left" w:pos="1222"/>
        </w:tabs>
        <w:rPr>
          <w:sz w:val="28"/>
          <w:szCs w:val="28"/>
        </w:rPr>
      </w:pPr>
      <w:r>
        <w:rPr>
          <w:sz w:val="28"/>
          <w:szCs w:val="28"/>
        </w:rPr>
        <w:t>сельского Совета депутатов                                                       Т.С. Мещерякова</w:t>
      </w:r>
    </w:p>
    <w:p w:rsidR="005806BB" w:rsidRDefault="005806BB" w:rsidP="005806BB">
      <w:pPr>
        <w:tabs>
          <w:tab w:val="left" w:pos="1222"/>
        </w:tabs>
        <w:rPr>
          <w:sz w:val="28"/>
          <w:szCs w:val="28"/>
        </w:rPr>
      </w:pPr>
    </w:p>
    <w:p w:rsidR="005806BB" w:rsidRDefault="005806BB" w:rsidP="005806BB">
      <w:pPr>
        <w:rPr>
          <w:sz w:val="28"/>
          <w:szCs w:val="28"/>
        </w:rPr>
      </w:pPr>
      <w:r>
        <w:rPr>
          <w:sz w:val="28"/>
          <w:szCs w:val="28"/>
        </w:rPr>
        <w:t>Глава Михайловского сельсовета</w:t>
      </w:r>
    </w:p>
    <w:p w:rsidR="005806BB" w:rsidRDefault="005806BB" w:rsidP="005806BB">
      <w:pPr>
        <w:rPr>
          <w:sz w:val="28"/>
          <w:szCs w:val="28"/>
        </w:rPr>
      </w:pPr>
      <w:r>
        <w:rPr>
          <w:sz w:val="28"/>
          <w:szCs w:val="28"/>
        </w:rPr>
        <w:t>Дзержинского района Красноярского края                              В.В. Судникович</w:t>
      </w:r>
    </w:p>
    <w:p w:rsidR="005806BB" w:rsidRPr="005806BB" w:rsidRDefault="005806BB" w:rsidP="005806BB">
      <w:pPr>
        <w:jc w:val="both"/>
      </w:pPr>
      <w:r>
        <w:lastRenderedPageBreak/>
        <w:tab/>
      </w:r>
      <w:r>
        <w:tab/>
      </w:r>
      <w:r>
        <w:tab/>
      </w:r>
      <w:r>
        <w:tab/>
      </w:r>
      <w:r>
        <w:tab/>
      </w:r>
      <w:r>
        <w:tab/>
      </w:r>
      <w:r>
        <w:tab/>
      </w:r>
      <w:r w:rsidRPr="005806BB">
        <w:t xml:space="preserve">Приложение к решению Михайловского </w:t>
      </w:r>
      <w:r w:rsidRPr="005806BB">
        <w:tab/>
      </w:r>
      <w:r w:rsidRPr="005806BB">
        <w:tab/>
      </w:r>
      <w:r w:rsidRPr="005806BB">
        <w:tab/>
      </w:r>
      <w:r w:rsidRPr="005806BB">
        <w:tab/>
      </w:r>
      <w:r w:rsidRPr="005806BB">
        <w:tab/>
      </w:r>
      <w:r w:rsidRPr="005806BB">
        <w:tab/>
      </w:r>
      <w:r w:rsidRPr="005806BB">
        <w:tab/>
      </w:r>
      <w:r w:rsidRPr="005806BB">
        <w:tab/>
        <w:t xml:space="preserve">сельского Совета депутатов </w:t>
      </w:r>
    </w:p>
    <w:p w:rsidR="002849BC" w:rsidRPr="005806BB" w:rsidRDefault="005806BB" w:rsidP="005806BB">
      <w:pPr>
        <w:jc w:val="both"/>
      </w:pPr>
      <w:r w:rsidRPr="005806BB">
        <w:tab/>
      </w:r>
      <w:r w:rsidRPr="005806BB">
        <w:tab/>
      </w:r>
      <w:r w:rsidRPr="005806BB">
        <w:tab/>
      </w:r>
      <w:r w:rsidRPr="005806BB">
        <w:tab/>
      </w:r>
      <w:r w:rsidRPr="005806BB">
        <w:tab/>
      </w:r>
      <w:r w:rsidRPr="005806BB">
        <w:tab/>
      </w:r>
      <w:r w:rsidRPr="005806BB">
        <w:tab/>
        <w:t>от 22.11.2021 года № 13-5</w:t>
      </w:r>
      <w:r w:rsidR="003778A6">
        <w:t>8</w:t>
      </w:r>
      <w:r w:rsidRPr="005806BB">
        <w:t>Р</w:t>
      </w:r>
    </w:p>
    <w:p w:rsidR="002849BC" w:rsidRDefault="002849BC" w:rsidP="004861C3">
      <w:pPr>
        <w:jc w:val="both"/>
        <w:rPr>
          <w:sz w:val="28"/>
          <w:szCs w:val="28"/>
        </w:rPr>
      </w:pPr>
    </w:p>
    <w:p w:rsidR="005806BB" w:rsidRDefault="005806BB" w:rsidP="00AF2FF4">
      <w:pPr>
        <w:pBdr>
          <w:top w:val="nil"/>
          <w:left w:val="nil"/>
          <w:bottom w:val="nil"/>
          <w:right w:val="nil"/>
          <w:between w:val="nil"/>
        </w:pBdr>
        <w:ind w:left="1" w:hanging="3"/>
        <w:jc w:val="center"/>
        <w:rPr>
          <w:color w:val="000000"/>
          <w:sz w:val="28"/>
          <w:szCs w:val="28"/>
        </w:rPr>
      </w:pPr>
    </w:p>
    <w:p w:rsidR="003D4189" w:rsidRDefault="00AF2FF4" w:rsidP="00AF2FF4">
      <w:pPr>
        <w:pBdr>
          <w:top w:val="nil"/>
          <w:left w:val="nil"/>
          <w:bottom w:val="nil"/>
          <w:right w:val="nil"/>
          <w:between w:val="nil"/>
        </w:pBdr>
        <w:ind w:left="1" w:hanging="3"/>
        <w:jc w:val="center"/>
        <w:rPr>
          <w:color w:val="000000"/>
          <w:sz w:val="28"/>
          <w:szCs w:val="28"/>
        </w:rPr>
      </w:pPr>
      <w:r w:rsidRPr="00AF2FF4">
        <w:rPr>
          <w:color w:val="000000"/>
          <w:sz w:val="28"/>
          <w:szCs w:val="28"/>
        </w:rPr>
        <w:t>П</w:t>
      </w:r>
      <w:r w:rsidR="003D4189">
        <w:rPr>
          <w:color w:val="000000"/>
          <w:sz w:val="28"/>
          <w:szCs w:val="28"/>
        </w:rPr>
        <w:t>ОЛОЖЕНИЕ</w:t>
      </w:r>
    </w:p>
    <w:p w:rsidR="00AF2FF4" w:rsidRPr="00AF2FF4" w:rsidRDefault="00AF2FF4" w:rsidP="00AF2FF4">
      <w:pPr>
        <w:pBdr>
          <w:top w:val="nil"/>
          <w:left w:val="nil"/>
          <w:bottom w:val="nil"/>
          <w:right w:val="nil"/>
          <w:between w:val="nil"/>
        </w:pBdr>
        <w:ind w:left="1" w:hanging="3"/>
        <w:jc w:val="center"/>
        <w:rPr>
          <w:color w:val="000000"/>
          <w:sz w:val="28"/>
          <w:szCs w:val="28"/>
        </w:rPr>
      </w:pPr>
      <w:r w:rsidRPr="00AF2FF4">
        <w:rPr>
          <w:color w:val="000000"/>
          <w:sz w:val="28"/>
          <w:szCs w:val="28"/>
        </w:rPr>
        <w:t xml:space="preserve">о муниципальном жилищном контроле </w:t>
      </w:r>
    </w:p>
    <w:p w:rsidR="003D4189" w:rsidRPr="00AF2FF4" w:rsidRDefault="003D4189" w:rsidP="00AF2FF4">
      <w:pPr>
        <w:pBdr>
          <w:top w:val="nil"/>
          <w:left w:val="nil"/>
          <w:bottom w:val="nil"/>
          <w:right w:val="nil"/>
          <w:between w:val="nil"/>
        </w:pBdr>
        <w:ind w:left="1" w:hanging="3"/>
        <w:rPr>
          <w:color w:val="000000"/>
          <w:sz w:val="28"/>
          <w:szCs w:val="28"/>
        </w:rPr>
      </w:pPr>
    </w:p>
    <w:p w:rsidR="00AF2FF4" w:rsidRPr="00AF2FF4" w:rsidRDefault="00AF2FF4" w:rsidP="00AF2FF4">
      <w:pPr>
        <w:pBdr>
          <w:top w:val="nil"/>
          <w:left w:val="nil"/>
          <w:bottom w:val="nil"/>
          <w:right w:val="nil"/>
          <w:between w:val="nil"/>
        </w:pBdr>
        <w:ind w:left="1" w:hanging="3"/>
        <w:jc w:val="center"/>
        <w:rPr>
          <w:color w:val="000000"/>
          <w:sz w:val="28"/>
          <w:szCs w:val="28"/>
        </w:rPr>
      </w:pPr>
      <w:r w:rsidRPr="00AF2FF4">
        <w:rPr>
          <w:color w:val="000000"/>
          <w:sz w:val="28"/>
          <w:szCs w:val="28"/>
        </w:rPr>
        <w:t>Общие положения</w:t>
      </w:r>
    </w:p>
    <w:p w:rsidR="00CC5A63" w:rsidRPr="003D4189" w:rsidRDefault="00CC5A63" w:rsidP="003D4189">
      <w:pPr>
        <w:pBdr>
          <w:top w:val="nil"/>
          <w:left w:val="nil"/>
          <w:bottom w:val="nil"/>
          <w:right w:val="nil"/>
          <w:between w:val="nil"/>
        </w:pBdr>
        <w:ind w:left="1" w:firstLineChars="252" w:firstLine="706"/>
        <w:jc w:val="center"/>
        <w:rPr>
          <w:color w:val="000000"/>
          <w:sz w:val="28"/>
          <w:szCs w:val="28"/>
        </w:rPr>
      </w:pP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1. Настоящее Положение устанавливает порядок осуществления муниципального жилищного контроля (далее – муниципальный контроль) на территории Михайловского сельсовета Дзержинского района Красноярского края.</w:t>
      </w:r>
      <w:r w:rsidRPr="003D4189">
        <w:rPr>
          <w:i/>
          <w:color w:val="000000"/>
          <w:sz w:val="28"/>
          <w:szCs w:val="28"/>
        </w:rPr>
        <w:t xml:space="preserve"> </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Муниципальный контроль</w:t>
      </w:r>
      <w:r w:rsidRPr="003D4189">
        <w:rPr>
          <w:i/>
          <w:color w:val="000000"/>
          <w:sz w:val="28"/>
          <w:szCs w:val="28"/>
        </w:rPr>
        <w:t xml:space="preserve"> </w:t>
      </w:r>
      <w:r w:rsidRPr="003D4189">
        <w:rPr>
          <w:color w:val="000000"/>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2. 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rsidR="00CC5A63" w:rsidRPr="003D4189" w:rsidRDefault="00CC5A63" w:rsidP="003D4189">
      <w:pPr>
        <w:pBdr>
          <w:top w:val="nil"/>
          <w:left w:val="nil"/>
          <w:bottom w:val="nil"/>
          <w:right w:val="nil"/>
          <w:between w:val="nil"/>
        </w:pBdr>
        <w:ind w:left="1" w:firstLineChars="252" w:firstLine="706"/>
        <w:rPr>
          <w:color w:val="000000"/>
          <w:sz w:val="28"/>
          <w:szCs w:val="28"/>
        </w:rPr>
      </w:pPr>
      <w:proofErr w:type="gramStart"/>
      <w:r w:rsidRPr="003D4189">
        <w:rPr>
          <w:color w:val="000000"/>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roofErr w:type="gramEnd"/>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 xml:space="preserve">2) требований к формированию фондов капитального ремонта; </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 xml:space="preserve">9) требований к порядку размещения </w:t>
      </w:r>
      <w:proofErr w:type="spellStart"/>
      <w:r w:rsidRPr="003D4189">
        <w:rPr>
          <w:color w:val="000000"/>
          <w:sz w:val="28"/>
          <w:szCs w:val="28"/>
        </w:rPr>
        <w:t>ресурсоснабжающими</w:t>
      </w:r>
      <w:proofErr w:type="spellEnd"/>
      <w:r w:rsidRPr="003D4189">
        <w:rPr>
          <w:color w:val="000000"/>
          <w:sz w:val="28"/>
          <w:szCs w:val="28"/>
        </w:rPr>
        <w:t xml:space="preserve"> организациями, лицами, осуществляющими деятельность по управлению многоквартирными домам, информации в системе;</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10) требований к обеспечению доступности для инвалидов помещений в многоквартирных домах;</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11) требований к предоставлению жилых помещений в наемных домах социального использования.</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 xml:space="preserve">3. Муниципальный контроль осуществляется администрацией Михайловского сельсовета Дзержинского района Красноярского края (далее </w:t>
      </w:r>
      <w:proofErr w:type="gramStart"/>
      <w:r w:rsidRPr="003D4189">
        <w:rPr>
          <w:color w:val="000000"/>
          <w:sz w:val="28"/>
          <w:szCs w:val="28"/>
        </w:rPr>
        <w:t>–а</w:t>
      </w:r>
      <w:proofErr w:type="gramEnd"/>
      <w:r w:rsidRPr="003D4189">
        <w:rPr>
          <w:color w:val="000000"/>
          <w:sz w:val="28"/>
          <w:szCs w:val="28"/>
        </w:rPr>
        <w:t>дминистрация).</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4. Должностными лицами администрации, уполномоченными осуществлять муниципальный контроль от имени администрации, являются глава (заместитель главы) Михайловского сельсовета.</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Должностными лицами администрации, уполномоченными на принятие решения о проведении контрольных мероприятий, являются глава (заместитель главы) Михайловского сельсовета.</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6. Муниципальный контроль осуществляется в отношении юридических лиц, индивидуальных предпринимателей и граждан (далее - контролируемые лица).</w:t>
      </w:r>
      <w:r w:rsidRPr="003D4189">
        <w:rPr>
          <w:i/>
          <w:color w:val="000000"/>
          <w:sz w:val="28"/>
          <w:szCs w:val="28"/>
        </w:rPr>
        <w:t xml:space="preserve"> </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7. Объектами муниципального контроля являются:</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2) результаты деятельности контролируемых лиц, в том числе работы и услуги, к которым предъявляются обязательные требования;</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 xml:space="preserve">8. Администрация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w:t>
      </w:r>
      <w:r w:rsidRPr="003D4189">
        <w:rPr>
          <w:color w:val="000000"/>
          <w:sz w:val="28"/>
          <w:szCs w:val="28"/>
        </w:rPr>
        <w:lastRenderedPageBreak/>
        <w:t>утверждаемой администрацией. Администрация обеспечивает актуальность сведений об объектах контроля в журнале учета объектов контроля.</w:t>
      </w:r>
    </w:p>
    <w:p w:rsidR="00CC5A63" w:rsidRPr="003D4189" w:rsidRDefault="00CC5A63" w:rsidP="003D4189">
      <w:pPr>
        <w:widowControl w:val="0"/>
        <w:pBdr>
          <w:top w:val="nil"/>
          <w:left w:val="nil"/>
          <w:bottom w:val="nil"/>
          <w:right w:val="nil"/>
          <w:between w:val="nil"/>
        </w:pBdr>
        <w:ind w:left="1" w:firstLineChars="252" w:firstLine="706"/>
        <w:rPr>
          <w:color w:val="000000"/>
          <w:sz w:val="28"/>
          <w:szCs w:val="28"/>
        </w:rPr>
      </w:pPr>
      <w:r w:rsidRPr="003D4189">
        <w:rPr>
          <w:color w:val="000000"/>
          <w:sz w:val="28"/>
          <w:szCs w:val="28"/>
        </w:rPr>
        <w:t xml:space="preserve">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CC5A63" w:rsidRPr="003D4189" w:rsidRDefault="00CC5A63" w:rsidP="003D4189">
      <w:pPr>
        <w:widowControl w:val="0"/>
        <w:pBdr>
          <w:top w:val="nil"/>
          <w:left w:val="nil"/>
          <w:bottom w:val="nil"/>
          <w:right w:val="nil"/>
          <w:between w:val="nil"/>
        </w:pBdr>
        <w:ind w:left="1" w:firstLineChars="252" w:firstLine="706"/>
        <w:rPr>
          <w:color w:val="000000"/>
          <w:sz w:val="28"/>
          <w:szCs w:val="28"/>
        </w:rPr>
      </w:pPr>
      <w:r w:rsidRPr="003D4189">
        <w:rPr>
          <w:color w:val="000000"/>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3D4189">
        <w:rPr>
          <w:color w:val="000000"/>
          <w:sz w:val="28"/>
          <w:szCs w:val="28"/>
        </w:rPr>
        <w:t>также</w:t>
      </w:r>
      <w:proofErr w:type="gramEnd"/>
      <w:r w:rsidRPr="003D4189">
        <w:rPr>
          <w:color w:val="000000"/>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 xml:space="preserve">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9">
        <w:r w:rsidRPr="003D4189">
          <w:rPr>
            <w:color w:val="000000"/>
            <w:sz w:val="28"/>
            <w:szCs w:val="28"/>
          </w:rPr>
          <w:t>закона</w:t>
        </w:r>
      </w:hyperlink>
      <w:r w:rsidRPr="003D4189">
        <w:rPr>
          <w:color w:val="000000"/>
          <w:sz w:val="28"/>
          <w:szCs w:val="28"/>
        </w:rPr>
        <w:t xml:space="preserve"> от 31.07.2020 № 248-ФЗ «О государственном контроле (надзоре) и муниципальном контроле в Российской Федерации».</w:t>
      </w:r>
    </w:p>
    <w:p w:rsidR="00CC5A63" w:rsidRPr="003D4189" w:rsidRDefault="00CC5A63" w:rsidP="00CC5A63">
      <w:pPr>
        <w:pBdr>
          <w:top w:val="nil"/>
          <w:left w:val="nil"/>
          <w:bottom w:val="nil"/>
          <w:right w:val="nil"/>
          <w:between w:val="nil"/>
        </w:pBdr>
        <w:ind w:left="1" w:hanging="3"/>
        <w:jc w:val="center"/>
        <w:rPr>
          <w:color w:val="000000"/>
          <w:sz w:val="28"/>
          <w:szCs w:val="28"/>
        </w:rPr>
      </w:pPr>
      <w:r w:rsidRPr="003D4189">
        <w:rPr>
          <w:color w:val="000000"/>
          <w:sz w:val="28"/>
          <w:szCs w:val="28"/>
        </w:rPr>
        <w:t>Управление рисками причинения вреда (ущерба) охраняемым законом ценностям при осуществлении муниципального контроля</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10.</w:t>
      </w:r>
      <w:r w:rsidRPr="003D4189">
        <w:rPr>
          <w:i/>
          <w:color w:val="000000"/>
          <w:sz w:val="28"/>
          <w:szCs w:val="28"/>
        </w:rPr>
        <w:t xml:space="preserve"> </w:t>
      </w:r>
      <w:r w:rsidRPr="003D4189">
        <w:rPr>
          <w:color w:val="000000"/>
          <w:sz w:val="28"/>
          <w:szCs w:val="28"/>
        </w:rPr>
        <w:t xml:space="preserve">Система оценки и управления рисками при осуществлении муниципального жилищного контроля не применяется. </w:t>
      </w:r>
    </w:p>
    <w:p w:rsidR="00CC5A63" w:rsidRPr="003D4189" w:rsidRDefault="00CC5A63" w:rsidP="003D4189">
      <w:pPr>
        <w:pBdr>
          <w:top w:val="nil"/>
          <w:left w:val="nil"/>
          <w:bottom w:val="nil"/>
          <w:right w:val="nil"/>
          <w:between w:val="nil"/>
        </w:pBdr>
        <w:ind w:left="1" w:hanging="3"/>
        <w:jc w:val="center"/>
        <w:rPr>
          <w:color w:val="000000"/>
          <w:sz w:val="28"/>
          <w:szCs w:val="28"/>
        </w:rPr>
      </w:pPr>
      <w:r w:rsidRPr="003D4189">
        <w:rPr>
          <w:color w:val="000000"/>
          <w:sz w:val="28"/>
          <w:szCs w:val="28"/>
        </w:rPr>
        <w:t>Профилактика рисков причинения вреда (ущерба) охраняемым законом ценностям при осуществлении муниципального контроля</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11.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12.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решением</w:t>
      </w:r>
      <w:r w:rsidRPr="003D4189">
        <w:rPr>
          <w:i/>
          <w:color w:val="000000"/>
          <w:sz w:val="28"/>
          <w:szCs w:val="28"/>
        </w:rPr>
        <w:t xml:space="preserve"> </w:t>
      </w:r>
      <w:r w:rsidRPr="003D4189">
        <w:rPr>
          <w:color w:val="000000"/>
          <w:sz w:val="28"/>
          <w:szCs w:val="28"/>
        </w:rPr>
        <w:t>администрации в соответствии с законодательством</w:t>
      </w:r>
      <w:bookmarkStart w:id="1" w:name="1fob9te" w:colFirst="0" w:colLast="0"/>
      <w:bookmarkEnd w:id="1"/>
      <w:r w:rsidRPr="003D4189">
        <w:rPr>
          <w:color w:val="000000"/>
          <w:sz w:val="28"/>
          <w:szCs w:val="28"/>
        </w:rPr>
        <w:t>.</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13. При осуществлении муниципального контроля могут проводиться следующие виды профилактических мероприятий:</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1) информирование;</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2) объявление предостережения;</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3) консультирование.</w:t>
      </w:r>
    </w:p>
    <w:p w:rsidR="00CC5A63" w:rsidRPr="003D4189" w:rsidRDefault="00CC5A63" w:rsidP="003D4189">
      <w:pPr>
        <w:pBdr>
          <w:top w:val="nil"/>
          <w:left w:val="nil"/>
          <w:bottom w:val="nil"/>
          <w:right w:val="nil"/>
          <w:between w:val="nil"/>
        </w:pBdr>
        <w:ind w:left="1" w:firstLineChars="252" w:firstLine="706"/>
        <w:rPr>
          <w:sz w:val="28"/>
          <w:szCs w:val="28"/>
        </w:rPr>
      </w:pPr>
      <w:r w:rsidRPr="003D4189">
        <w:rPr>
          <w:color w:val="000000"/>
          <w:sz w:val="28"/>
          <w:szCs w:val="28"/>
        </w:rPr>
        <w:t xml:space="preserve">20. </w:t>
      </w:r>
      <w:proofErr w:type="gramStart"/>
      <w:r w:rsidRPr="003D4189">
        <w:rPr>
          <w:color w:val="000000"/>
          <w:sz w:val="28"/>
          <w:szCs w:val="28"/>
        </w:rPr>
        <w:t xml:space="preserve">Информирование осуществляется посредством размещения сведений, предусмотренных </w:t>
      </w:r>
      <w:hyperlink r:id="rId10">
        <w:r w:rsidRPr="003D4189">
          <w:rPr>
            <w:color w:val="000000"/>
            <w:sz w:val="28"/>
            <w:szCs w:val="28"/>
          </w:rPr>
          <w:t>частью 3 статьи 46</w:t>
        </w:r>
      </w:hyperlink>
      <w:r w:rsidRPr="003D4189">
        <w:rPr>
          <w:color w:val="000000"/>
          <w:sz w:val="28"/>
          <w:szCs w:val="28"/>
        </w:rPr>
        <w:t xml:space="preserve"> Федерального закона от 31.07.2020 № 248-ФЗ «О государственном контроле (надзоре) и </w:t>
      </w:r>
      <w:r w:rsidRPr="003D4189">
        <w:rPr>
          <w:sz w:val="28"/>
          <w:szCs w:val="28"/>
        </w:rPr>
        <w:t xml:space="preserve">муниципальном контроле в Российской Федерации» на официальном сайте в сети «Интернет» </w:t>
      </w:r>
      <w:r w:rsidR="003D4189" w:rsidRPr="003D4189">
        <w:rPr>
          <w:sz w:val="28"/>
          <w:szCs w:val="28"/>
        </w:rPr>
        <w:t>http://mihselsovet.ru/</w:t>
      </w:r>
      <w:r w:rsidRPr="003D4189">
        <w:rPr>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sz w:val="28"/>
          <w:szCs w:val="28"/>
        </w:rPr>
        <w:lastRenderedPageBreak/>
        <w:t xml:space="preserve">Размещенные сведения на указанном официальном сайте </w:t>
      </w:r>
      <w:r w:rsidRPr="003D4189">
        <w:rPr>
          <w:color w:val="000000"/>
          <w:sz w:val="28"/>
          <w:szCs w:val="28"/>
        </w:rPr>
        <w:t>поддерживаются в актуальном состоянии и обновляются в срок не позднее 5 рабочих дней с момента их изменения.</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Должностные лица, ответственные за размещение информации, предусмотренной настоящим Положением, определяются распоряжением главы Михайловского сельсовета.</w:t>
      </w:r>
      <w:bookmarkStart w:id="2" w:name="3znysh7" w:colFirst="0" w:colLast="0"/>
      <w:bookmarkEnd w:id="2"/>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 xml:space="preserve">14. </w:t>
      </w:r>
      <w:proofErr w:type="gramStart"/>
      <w:r w:rsidRPr="003D4189">
        <w:rPr>
          <w:color w:val="000000"/>
          <w:sz w:val="28"/>
          <w:szCs w:val="28"/>
        </w:rPr>
        <w:t>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w:t>
      </w:r>
      <w:proofErr w:type="gramEnd"/>
      <w:r w:rsidRPr="003D4189">
        <w:rPr>
          <w:color w:val="000000"/>
          <w:sz w:val="28"/>
          <w:szCs w:val="28"/>
        </w:rPr>
        <w:t xml:space="preserve"> обязательных требований.</w:t>
      </w:r>
    </w:p>
    <w:p w:rsidR="00CC5A63" w:rsidRPr="003D4189" w:rsidRDefault="00CC5A63" w:rsidP="003D4189">
      <w:pPr>
        <w:pBdr>
          <w:top w:val="nil"/>
          <w:left w:val="nil"/>
          <w:bottom w:val="nil"/>
          <w:right w:val="nil"/>
          <w:between w:val="nil"/>
        </w:pBdr>
        <w:ind w:left="1" w:firstLineChars="252" w:firstLine="706"/>
        <w:rPr>
          <w:color w:val="000000"/>
          <w:sz w:val="28"/>
          <w:szCs w:val="28"/>
        </w:rPr>
      </w:pPr>
      <w:proofErr w:type="gramStart"/>
      <w:r w:rsidRPr="003D4189">
        <w:rPr>
          <w:color w:val="000000"/>
          <w:sz w:val="28"/>
          <w:szCs w:val="28"/>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администрацией.</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Возражение составляется контролируемым лицом в произвольной форме, но должно содержать в себе следующую информацию:</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1) наименование органа, в который направляется возражение;</w:t>
      </w:r>
    </w:p>
    <w:p w:rsidR="00CC5A63" w:rsidRPr="003D4189" w:rsidRDefault="00CC5A63" w:rsidP="003D4189">
      <w:pPr>
        <w:pBdr>
          <w:top w:val="nil"/>
          <w:left w:val="nil"/>
          <w:bottom w:val="nil"/>
          <w:right w:val="nil"/>
          <w:between w:val="nil"/>
        </w:pBdr>
        <w:ind w:left="1" w:firstLineChars="252" w:firstLine="706"/>
        <w:rPr>
          <w:color w:val="000000"/>
          <w:sz w:val="28"/>
          <w:szCs w:val="28"/>
        </w:rPr>
      </w:pPr>
      <w:proofErr w:type="gramStart"/>
      <w:r w:rsidRPr="003D4189">
        <w:rPr>
          <w:color w:val="000000"/>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3) дату и номер предостережения;</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 xml:space="preserve">4) доводы, на основании которых контролируемое лицо </w:t>
      </w:r>
      <w:proofErr w:type="gramStart"/>
      <w:r w:rsidRPr="003D4189">
        <w:rPr>
          <w:color w:val="000000"/>
          <w:sz w:val="28"/>
          <w:szCs w:val="28"/>
        </w:rPr>
        <w:t>не согласно</w:t>
      </w:r>
      <w:proofErr w:type="gramEnd"/>
      <w:r w:rsidRPr="003D4189">
        <w:rPr>
          <w:color w:val="000000"/>
          <w:sz w:val="28"/>
          <w:szCs w:val="28"/>
        </w:rPr>
        <w:t xml:space="preserve"> с объявленным предостережением;</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lastRenderedPageBreak/>
        <w:t>5) дату получения предостережения контролируемым лицом;</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6) личную подпись и дату.</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 xml:space="preserve">При поступлении возражения на предостережение администрация: </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2) при необходимости запрашивает документы и материалы в других государственных органах, органах местного самоуправления и у иных лиц;</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Администрация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администрации об отмене объявленного предостережения.</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По результатам рассмотрения возражения администрация принимает одно из следующих решений:</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1) об удовлетворении возражения и отмене полностью или частично объявленного предостережения;</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2) об отказе в удовлетворении возражения.</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Повторное направление возражения по тем же основаниям не допускается.</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 xml:space="preserve">15. </w:t>
      </w:r>
      <w:proofErr w:type="gramStart"/>
      <w:r w:rsidRPr="003D4189">
        <w:rPr>
          <w:color w:val="000000"/>
          <w:sz w:val="28"/>
          <w:szCs w:val="28"/>
        </w:rPr>
        <w:t>Должностные лица администрации, уполномоченные от ее имени осуществлять муниципальный контроль местной администрации по обращениям контролируемых лиц и их представителей осуществляют</w:t>
      </w:r>
      <w:proofErr w:type="gramEnd"/>
      <w:r w:rsidRPr="003D4189">
        <w:rPr>
          <w:color w:val="000000"/>
          <w:sz w:val="28"/>
          <w:szCs w:val="28"/>
        </w:rPr>
        <w:t xml:space="preserve"> консультирование в устной или письменной форме.</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Консультирование осуществляется без взимания платы.</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CC5A63" w:rsidRPr="003D4189" w:rsidRDefault="00CC5A63" w:rsidP="003D4189">
      <w:pPr>
        <w:pBdr>
          <w:top w:val="nil"/>
          <w:left w:val="nil"/>
          <w:bottom w:val="nil"/>
          <w:right w:val="nil"/>
          <w:between w:val="nil"/>
        </w:pBdr>
        <w:ind w:left="1" w:firstLineChars="252" w:firstLine="706"/>
        <w:rPr>
          <w:color w:val="FF0000"/>
          <w:sz w:val="28"/>
          <w:szCs w:val="28"/>
        </w:rPr>
      </w:pPr>
      <w:r w:rsidRPr="003D4189">
        <w:rPr>
          <w:sz w:val="28"/>
          <w:szCs w:val="28"/>
        </w:rPr>
        <w:t>Личный прием контролируемых лиц проводится главой Михайловского сельсовета.</w:t>
      </w:r>
      <w:r w:rsidRPr="003D4189">
        <w:rPr>
          <w:i/>
          <w:sz w:val="28"/>
          <w:szCs w:val="28"/>
        </w:rPr>
        <w:t xml:space="preserve"> </w:t>
      </w:r>
      <w:r w:rsidRPr="003D4189">
        <w:rPr>
          <w:sz w:val="28"/>
          <w:szCs w:val="28"/>
        </w:rPr>
        <w:t xml:space="preserve">Информация о месте приема, а также об установленных для приема днях и часах размещается на официальном сайте в сети «Интернет» </w:t>
      </w:r>
      <w:r w:rsidR="003D4189" w:rsidRPr="003D4189">
        <w:rPr>
          <w:sz w:val="28"/>
          <w:szCs w:val="28"/>
        </w:rPr>
        <w:t>http://mihselsovet.ru/</w:t>
      </w:r>
      <w:r w:rsidRPr="003D4189">
        <w:rPr>
          <w:sz w:val="28"/>
          <w:szCs w:val="28"/>
        </w:rPr>
        <w:t>.</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При устном и письменном консультировании Инспекторы администрации обязаны предоставлять информацию по следующим вопросам:</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lastRenderedPageBreak/>
        <w:t>2) о нормативных правовых актах, регламентирующих порядок осуществления муниципального контроля;</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3) о порядке обжалования действий или бездействия должностных лиц администрации;</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4) о месте нахождения и графике работы администрации;</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5) о справочных телефонах структурных подразделений администрации;</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6) об адресе официального сайта, а также электронной почты администрации;</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7) об организации и осуществлении муниципального контроля;</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8) о порядке осуществления профилактических, контрольных (надзорных) мероприятий, установленных Положением.</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Консультирование при личном приеме контролируемых лиц проводится Инспекторами администрации в соответствии с графиком приема контролируемых лиц по предварительной записи.</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Консультации о месте нахождения и графике работы администрации, о справочных телефонах структурных подразделений</w:t>
      </w:r>
      <w:r w:rsidRPr="003D4189">
        <w:rPr>
          <w:i/>
          <w:color w:val="000000"/>
          <w:sz w:val="28"/>
          <w:szCs w:val="28"/>
        </w:rPr>
        <w:t xml:space="preserve"> </w:t>
      </w:r>
      <w:r w:rsidRPr="003D4189">
        <w:rPr>
          <w:color w:val="000000"/>
          <w:sz w:val="28"/>
          <w:szCs w:val="28"/>
        </w:rPr>
        <w:t xml:space="preserve">администрации, об адресе официального сайта, а также электронной почты администрации могут предоставляться с использованием средств </w:t>
      </w:r>
      <w:proofErr w:type="spellStart"/>
      <w:r w:rsidRPr="003D4189">
        <w:rPr>
          <w:color w:val="000000"/>
          <w:sz w:val="28"/>
          <w:szCs w:val="28"/>
        </w:rPr>
        <w:t>автоинформирования</w:t>
      </w:r>
      <w:proofErr w:type="spellEnd"/>
      <w:r w:rsidRPr="003D4189">
        <w:rPr>
          <w:color w:val="000000"/>
          <w:sz w:val="28"/>
          <w:szCs w:val="28"/>
        </w:rPr>
        <w:t xml:space="preserve">. При </w:t>
      </w:r>
      <w:proofErr w:type="spellStart"/>
      <w:r w:rsidRPr="003D4189">
        <w:rPr>
          <w:color w:val="000000"/>
          <w:sz w:val="28"/>
          <w:szCs w:val="28"/>
        </w:rPr>
        <w:t>автоинформировании</w:t>
      </w:r>
      <w:proofErr w:type="spellEnd"/>
      <w:r w:rsidRPr="003D4189">
        <w:rPr>
          <w:color w:val="000000"/>
          <w:sz w:val="28"/>
          <w:szCs w:val="28"/>
        </w:rPr>
        <w:t xml:space="preserve"> обеспечивается круглосуточное предоставление справочной информации.</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 xml:space="preserve">Публичное письменное консультирование осуществляется путем </w:t>
      </w:r>
      <w:r w:rsidRPr="003D4189">
        <w:rPr>
          <w:sz w:val="28"/>
          <w:szCs w:val="28"/>
        </w:rPr>
        <w:t xml:space="preserve">размещения информационных материалов на информационных стендах администрации, размещения на своем официальном сайте в сети «Интернет» </w:t>
      </w:r>
      <w:hyperlink r:id="rId11" w:history="1">
        <w:r w:rsidR="003D4189" w:rsidRPr="003D4189">
          <w:rPr>
            <w:rStyle w:val="af7"/>
            <w:color w:val="auto"/>
            <w:position w:val="0"/>
            <w:sz w:val="28"/>
            <w:szCs w:val="28"/>
            <w:u w:val="none"/>
          </w:rPr>
          <w:t>http://mihselsovet.ru/</w:t>
        </w:r>
      </w:hyperlink>
      <w:r w:rsidR="003D4189" w:rsidRPr="003D4189">
        <w:rPr>
          <w:sz w:val="28"/>
          <w:szCs w:val="28"/>
        </w:rPr>
        <w:t xml:space="preserve"> </w:t>
      </w:r>
      <w:r w:rsidRPr="003D4189">
        <w:rPr>
          <w:sz w:val="28"/>
          <w:szCs w:val="28"/>
        </w:rPr>
        <w:t>письменного разъяснения в случае поступления в течени</w:t>
      </w:r>
      <w:proofErr w:type="gramStart"/>
      <w:r w:rsidRPr="003D4189">
        <w:rPr>
          <w:sz w:val="28"/>
          <w:szCs w:val="28"/>
        </w:rPr>
        <w:t>и</w:t>
      </w:r>
      <w:proofErr w:type="gramEnd"/>
      <w:r w:rsidRPr="003D4189">
        <w:rPr>
          <w:sz w:val="28"/>
          <w:szCs w:val="28"/>
        </w:rPr>
        <w:t xml:space="preserve"> 2 месяцев более 5 однотипных обращений контролируемых лиц и их представителей, подписанного уполномоченным должностным лицом администрации.</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Публичное устное консультирование осуществляется уполномоченным должностным лицом с привлечением средств массовой информации - радио, телевидения.</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 xml:space="preserve">При устном обращении контролируемого лица и его представителя (по телефону или лично) должностные лица администрации, осуществляющие консультирование, должны давать ответ самостоятельно. </w:t>
      </w:r>
      <w:proofErr w:type="gramStart"/>
      <w:r w:rsidRPr="003D4189">
        <w:rPr>
          <w:color w:val="000000"/>
          <w:sz w:val="28"/>
          <w:szCs w:val="28"/>
        </w:rPr>
        <w:t>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roofErr w:type="gramEnd"/>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Консультирование в письменной форме осуществляется в следующих случаях:</w:t>
      </w:r>
    </w:p>
    <w:p w:rsidR="00CC5A63" w:rsidRPr="003D4189" w:rsidRDefault="00CC5A63" w:rsidP="003D4189">
      <w:pPr>
        <w:numPr>
          <w:ilvl w:val="0"/>
          <w:numId w:val="5"/>
        </w:numPr>
        <w:pBdr>
          <w:top w:val="nil"/>
          <w:left w:val="nil"/>
          <w:bottom w:val="nil"/>
          <w:right w:val="nil"/>
          <w:between w:val="nil"/>
        </w:pBdr>
        <w:suppressAutoHyphens/>
        <w:ind w:left="1" w:firstLineChars="252" w:firstLine="706"/>
        <w:contextualSpacing/>
        <w:textDirection w:val="btLr"/>
        <w:textAlignment w:val="top"/>
        <w:outlineLvl w:val="0"/>
        <w:rPr>
          <w:color w:val="000000"/>
          <w:sz w:val="28"/>
          <w:szCs w:val="28"/>
        </w:rPr>
      </w:pPr>
      <w:r w:rsidRPr="003D4189">
        <w:rPr>
          <w:color w:val="000000"/>
          <w:sz w:val="28"/>
          <w:szCs w:val="28"/>
        </w:rPr>
        <w:t>контролируемым лицом представлен письменный запрос о предоставлении письменного ответа по вопросам консультирования;</w:t>
      </w:r>
    </w:p>
    <w:p w:rsidR="00CC5A63" w:rsidRPr="003D4189" w:rsidRDefault="00CC5A63" w:rsidP="003D4189">
      <w:pPr>
        <w:numPr>
          <w:ilvl w:val="0"/>
          <w:numId w:val="5"/>
        </w:numPr>
        <w:pBdr>
          <w:top w:val="nil"/>
          <w:left w:val="nil"/>
          <w:bottom w:val="nil"/>
          <w:right w:val="nil"/>
          <w:between w:val="nil"/>
        </w:pBdr>
        <w:suppressAutoHyphens/>
        <w:ind w:left="1" w:firstLineChars="252" w:firstLine="706"/>
        <w:contextualSpacing/>
        <w:textDirection w:val="btLr"/>
        <w:textAlignment w:val="top"/>
        <w:outlineLvl w:val="0"/>
        <w:rPr>
          <w:color w:val="000000"/>
          <w:sz w:val="28"/>
          <w:szCs w:val="28"/>
        </w:rPr>
      </w:pPr>
      <w:r w:rsidRPr="003D4189">
        <w:rPr>
          <w:color w:val="000000"/>
          <w:sz w:val="28"/>
          <w:szCs w:val="28"/>
        </w:rPr>
        <w:lastRenderedPageBreak/>
        <w:t>если при личном обращении предоставить ответ на поставленные вопросы не представляется возможным;</w:t>
      </w:r>
    </w:p>
    <w:p w:rsidR="00CC5A63" w:rsidRPr="003D4189" w:rsidRDefault="00CC5A63" w:rsidP="003D4189">
      <w:pPr>
        <w:numPr>
          <w:ilvl w:val="0"/>
          <w:numId w:val="5"/>
        </w:numPr>
        <w:pBdr>
          <w:top w:val="nil"/>
          <w:left w:val="nil"/>
          <w:bottom w:val="nil"/>
          <w:right w:val="nil"/>
          <w:between w:val="nil"/>
        </w:pBdr>
        <w:suppressAutoHyphens/>
        <w:ind w:left="1" w:firstLineChars="252" w:firstLine="706"/>
        <w:contextualSpacing/>
        <w:textDirection w:val="btLr"/>
        <w:textAlignment w:val="top"/>
        <w:outlineLvl w:val="0"/>
        <w:rPr>
          <w:color w:val="000000"/>
          <w:sz w:val="28"/>
          <w:szCs w:val="28"/>
        </w:rPr>
      </w:pPr>
      <w:r w:rsidRPr="003D4189">
        <w:rPr>
          <w:color w:val="000000"/>
          <w:sz w:val="28"/>
          <w:szCs w:val="28"/>
        </w:rPr>
        <w:t>ответ на поставленные вопросы требует получения дополнительных сведений и информации.</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Ответы на письменные обращения даются в четкой и понятной форме в письменном виде и должны содержать:</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1) ответы на поставленные вопросы;</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2) должность, фамилию и инициалы лица, подписавшего ответ;</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3) фамилию и инициалы исполнителя;</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4) номер телефона исполнителя.</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Должностные лица администрации не вправе осуществлять консультирование контролируемых лиц и их представителей, выходящее за рамки информирования.</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Информация, ставшая известной должностному лицу администрации в ходе консультирования, не может быть использована администрацией в целях оценки контролируемого лица по вопросам соблюдения обязательных требований.</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Администрация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CC5A63" w:rsidRPr="003D4189" w:rsidRDefault="00CC5A63" w:rsidP="00CC5A63">
      <w:pPr>
        <w:pBdr>
          <w:top w:val="nil"/>
          <w:left w:val="nil"/>
          <w:bottom w:val="nil"/>
          <w:right w:val="nil"/>
          <w:between w:val="nil"/>
        </w:pBdr>
        <w:ind w:left="1" w:hanging="3"/>
        <w:jc w:val="center"/>
        <w:rPr>
          <w:color w:val="000000"/>
          <w:sz w:val="28"/>
          <w:szCs w:val="28"/>
        </w:rPr>
      </w:pPr>
      <w:r w:rsidRPr="003D4189">
        <w:rPr>
          <w:color w:val="000000"/>
          <w:sz w:val="28"/>
          <w:szCs w:val="28"/>
        </w:rPr>
        <w:t xml:space="preserve">Контрольные мероприятия, проводимые в рамках </w:t>
      </w:r>
    </w:p>
    <w:p w:rsidR="00CC5A63" w:rsidRPr="003D4189" w:rsidRDefault="00CC5A63" w:rsidP="00CC5A63">
      <w:pPr>
        <w:pBdr>
          <w:top w:val="nil"/>
          <w:left w:val="nil"/>
          <w:bottom w:val="nil"/>
          <w:right w:val="nil"/>
          <w:between w:val="nil"/>
        </w:pBdr>
        <w:ind w:left="1" w:hanging="3"/>
        <w:jc w:val="center"/>
        <w:rPr>
          <w:color w:val="000000"/>
          <w:sz w:val="28"/>
          <w:szCs w:val="28"/>
        </w:rPr>
      </w:pPr>
      <w:r w:rsidRPr="003D4189">
        <w:rPr>
          <w:color w:val="000000"/>
          <w:sz w:val="28"/>
          <w:szCs w:val="28"/>
        </w:rPr>
        <w:t xml:space="preserve">муниципального контроля </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 xml:space="preserve">16. Муниципальный контроль осуществляется в виде плановых и внеплановых контрольных мероприятий. </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17. В рамках осуществления муниципального контроля при взаимодействии с контролируемым лицом проводятся следующие контрольные мероприятия:</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1) инспекционный визит;</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2) документарная проверка;</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3) выездная проверка.</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Без взаимодействия с контролируемым лицом проводятся следующие контрольные мероприятия:</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1) наблюдение за соблюдением обязательных требований (мониторинг безопасности);</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2) выездное обследование.</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18. Плановые контрольные мероприятия осуществляются в отношении юридических лиц, индивидуальных предпринимателей.</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lastRenderedPageBreak/>
        <w:t>При осуществлении муниципального контроля в отношении жилых помещений, используемых гражданами, плановые контрольные (надзорные) мероприятия не проводятся.</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Плановые контрольные мероприятия осуществляются в соответствии с ежегодными планами проведения плановых контрольных мероприятий.</w:t>
      </w:r>
    </w:p>
    <w:p w:rsidR="00CC5A63" w:rsidRPr="003D4189" w:rsidRDefault="00CC5A63" w:rsidP="003D4189">
      <w:pPr>
        <w:pBdr>
          <w:top w:val="nil"/>
          <w:left w:val="nil"/>
          <w:bottom w:val="nil"/>
          <w:right w:val="nil"/>
          <w:between w:val="nil"/>
        </w:pBdr>
        <w:ind w:left="1" w:firstLineChars="252" w:firstLine="706"/>
        <w:rPr>
          <w:color w:val="000000"/>
          <w:sz w:val="28"/>
          <w:szCs w:val="28"/>
        </w:rPr>
      </w:pPr>
      <w:proofErr w:type="gramStart"/>
      <w:r w:rsidRPr="003D4189">
        <w:rPr>
          <w:color w:val="000000"/>
          <w:sz w:val="28"/>
          <w:szCs w:val="28"/>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roofErr w:type="gramEnd"/>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Перечень плановых контрольных мероприятий и допустимых контрольных действий в составе каждого контрольного мероприятия:</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1. Документарная проверка.</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CC5A63" w:rsidRPr="003D4189" w:rsidRDefault="00CC5A63" w:rsidP="003D4189">
      <w:pPr>
        <w:pBdr>
          <w:top w:val="nil"/>
          <w:left w:val="nil"/>
          <w:bottom w:val="nil"/>
          <w:right w:val="nil"/>
          <w:between w:val="nil"/>
        </w:pBdr>
        <w:ind w:left="1" w:firstLineChars="252" w:firstLine="706"/>
        <w:rPr>
          <w:color w:val="000000"/>
          <w:sz w:val="28"/>
          <w:szCs w:val="28"/>
        </w:rPr>
      </w:pPr>
      <w:proofErr w:type="gramStart"/>
      <w:r w:rsidRPr="003D4189">
        <w:rPr>
          <w:color w:val="000000"/>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End"/>
    </w:p>
    <w:p w:rsidR="00CC5A63" w:rsidRPr="003D4189" w:rsidRDefault="00CC5A63" w:rsidP="003D4189">
      <w:pPr>
        <w:pBdr>
          <w:top w:val="nil"/>
          <w:left w:val="nil"/>
          <w:bottom w:val="nil"/>
          <w:right w:val="nil"/>
          <w:between w:val="nil"/>
        </w:pBdr>
        <w:ind w:left="1" w:firstLineChars="252" w:firstLine="706"/>
        <w:rPr>
          <w:color w:val="000000"/>
          <w:sz w:val="28"/>
          <w:szCs w:val="28"/>
        </w:rPr>
      </w:pPr>
      <w:proofErr w:type="gramStart"/>
      <w:r w:rsidRPr="003D4189">
        <w:rPr>
          <w:color w:val="000000"/>
          <w:sz w:val="28"/>
          <w:szCs w:val="28"/>
        </w:rPr>
        <w:t>Контролируемое лицо, представляющее в контрольный (надзорный) администрацию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 xml:space="preserve">Срок проведения документарной проверки не может превышать 10 рабочих дней. </w:t>
      </w:r>
      <w:proofErr w:type="gramStart"/>
      <w:r w:rsidRPr="003D4189">
        <w:rPr>
          <w:color w:val="000000"/>
          <w:sz w:val="28"/>
          <w:szCs w:val="28"/>
        </w:rPr>
        <w:t xml:space="preserve">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w:t>
      </w:r>
      <w:r w:rsidRPr="003D4189">
        <w:rPr>
          <w:color w:val="000000"/>
          <w:sz w:val="28"/>
          <w:szCs w:val="28"/>
        </w:rPr>
        <w:lastRenderedPageBreak/>
        <w:t>содержащихся в этих документах</w:t>
      </w:r>
      <w:proofErr w:type="gramEnd"/>
      <w:r w:rsidRPr="003D4189">
        <w:rPr>
          <w:color w:val="000000"/>
          <w:sz w:val="28"/>
          <w:szCs w:val="28"/>
        </w:rPr>
        <w:t>, сведениям, содержащимся в имеющихся у администрации,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 xml:space="preserve">В ходе документарной проверки могут совершаться следующие действия: </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а) получение письменных объяснений;</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б) истребование документов;</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 xml:space="preserve">в) экспертиза. </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2. Выездная проверка.</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администрации.</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Выездную проверку допускается проводить с использованием средств дистанционного взаимодействия, в том числе посредством аудио- или видеосвязи.</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 xml:space="preserve">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D4189">
        <w:rPr>
          <w:color w:val="000000"/>
          <w:sz w:val="28"/>
          <w:szCs w:val="28"/>
        </w:rPr>
        <w:t>микропредприятия</w:t>
      </w:r>
      <w:proofErr w:type="spellEnd"/>
      <w:r w:rsidRPr="003D4189">
        <w:rPr>
          <w:color w:val="000000"/>
          <w:sz w:val="28"/>
          <w:szCs w:val="28"/>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В ходе выездной проверки могут совершаться следующие действия:</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а) осмотр;</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б) опрос;</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в) получение письменных объяснений;</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г) истребование документов;</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 xml:space="preserve">д) инструментальное обследование; </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е) экспертиза.</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Проведение плановых проверок юридических лиц, индивидуальных предпринимателей в зависимости от присвоенной их деятельности категории риска осуществляется со следующей периодичностью:</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lastRenderedPageBreak/>
        <w:t>1) для категории высокого риска одно из следующих контрольных (надзорных) мероприятий:</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документарная проверка – один раз в 2 года;</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выездная проверка – один раз в 2 года;</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2) для категории среднего риска одно из следующих контрольных (надзорных) мероприятий:</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документарная проверка – один раз в 3 года;</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выездная проверка – один раз в 3 года;</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3) для категории умеренного риска одно из следующих контрольных (надзорных) мероприятий:</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документарная проверка – один раз в 6 лет;</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выездная проверка – один раз в 6 лет.</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В отношении юридических лиц, индивидуальных предпринимателей, чья деятельность отнесена к категории низкого риска, плановые проверки не проводятся.</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данном пункте Положения, начиная с даты, окончания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службу уведомлением о начале осуществления указанной деятельности;</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2) государственной регистрации юридического лица или гражданина в качестве индивидуального предпринимателя, за исключением случаев, предусмотренных подпунктами 1, 3 настоящего пункта;</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3) присвоения объекту муниципального контроля категории высокого, среднего, умеренного риска.</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Основанием для включения плановой проверки в ежегодный план проведения контрольных (надзорных) мероприятий на очередной календарный год является, в том числе истечение одного года со дня:</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 xml:space="preserve">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3D4189">
        <w:rPr>
          <w:color w:val="000000"/>
          <w:sz w:val="28"/>
          <w:szCs w:val="28"/>
        </w:rPr>
        <w:t>наймодателем</w:t>
      </w:r>
      <w:proofErr w:type="spellEnd"/>
      <w:r w:rsidRPr="003D4189">
        <w:rPr>
          <w:color w:val="000000"/>
          <w:sz w:val="28"/>
          <w:szCs w:val="28"/>
        </w:rPr>
        <w:t xml:space="preserve"> жилых помещений в котором является лицо, деятельность которого подлежит проверке;</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2) установления или изменения нормативов потребления коммунальных ресурсов (коммунальных услуг).</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19. Внеплановые контрольные мероприятия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lastRenderedPageBreak/>
        <w:t>Перечень внеплановых контрольных мероприятий и допустимых контрольных действий в составе каждого контрольного мероприятия:</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1. Инспекционный визит.</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Инспекционный визит проводится без предварительного уведомления контролируемого лица.</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В ходе инспекционного визита могут совершаться следующие действия:</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а) осмотр;</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б) опрос;</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в) получение письменных объяснений;</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2. Документарная проверка.</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В ходе документарной проверки могут совершаться следующие действия:</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а) получение письменных объяснений;</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б) истребование документов;</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в) экспертиза.</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3. Выездная проверка.</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В ходе выездной проверки могут совершаться следующие действия:</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а) осмотр;</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б) опрос;</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в) получение письменных объяснений;</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г) истребование документов;</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д) инструментальное обследование;</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 xml:space="preserve">е) экспертиза. </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4. Наблюдение за соблюдением обязательных требований (мониторинг безопасности).</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5. Выездное обследование.</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В ходе выездного обследования могут совершаться следующие действия:</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а) осмотр;</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lastRenderedPageBreak/>
        <w:t xml:space="preserve">б) инструментальное обследование (с применением видеозаписи); </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в) экспертиза.</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1 рабочий день.</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По результатам проведения выездного обследования не выдается предписание об устранении выявленных нарушений.</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20. Случаи, при наступлении которых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1) болезнь;</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2) нахождение за пределами Российской Федерации;</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3) административный арест;</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21. 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1) сведений, отнесенных законодательством Российской Федерации к государственной тайне;</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2) объектов, которые законодательством Российской Федерации отнесены к режимным и особо важным объектам.</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при проведении выездной проверки в отсутствие контролируемого лица;</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при проведении выездной проверки, в ходе которой осуществлялись препятствия в ее проведении и совершении контрольных действий.</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w:t>
      </w:r>
      <w:r w:rsidRPr="003D4189">
        <w:rPr>
          <w:color w:val="000000"/>
          <w:sz w:val="28"/>
          <w:szCs w:val="28"/>
        </w:rPr>
        <w:lastRenderedPageBreak/>
        <w:t>аудио- и видеозаписи и использованных для этих целей технических средствах отражается в акте по результатам контрольного мероприятия.</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Результаты проведения фотосъемки, аудио- и видеозаписи являются приложением к акту контрольного мероприятия.</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22. Результаты контрольного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23.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от 31.07.2020 № 248-ФЗ «О государственном контроле (надзоре) и муниципальном контроле в Российской Федерации».</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 xml:space="preserve">24. </w:t>
      </w:r>
      <w:proofErr w:type="gramStart"/>
      <w:r w:rsidRPr="003D4189">
        <w:rPr>
          <w:color w:val="000000"/>
          <w:sz w:val="28"/>
          <w:szCs w:val="28"/>
        </w:rPr>
        <w:t>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от 31.07.2020 № 248-ФЗ «О государственном контроле (надзоре) и муниципальном контроле в Российской Федерации», не принимаются (в части административных правонарушений).</w:t>
      </w:r>
      <w:proofErr w:type="gramEnd"/>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25.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от 31.07.2020 № 248-ФЗ «О государственном контроле (надзоре) и муниципальном контроле в Российской Федерации».</w:t>
      </w:r>
    </w:p>
    <w:p w:rsidR="00CC5A63" w:rsidRPr="003D4189" w:rsidRDefault="00CC5A63" w:rsidP="00CC5A63">
      <w:pPr>
        <w:pBdr>
          <w:top w:val="nil"/>
          <w:left w:val="nil"/>
          <w:bottom w:val="nil"/>
          <w:right w:val="nil"/>
          <w:between w:val="nil"/>
        </w:pBdr>
        <w:ind w:left="1" w:firstLineChars="252" w:firstLine="706"/>
        <w:rPr>
          <w:color w:val="000000"/>
          <w:sz w:val="28"/>
          <w:szCs w:val="28"/>
        </w:rPr>
      </w:pPr>
      <w:r w:rsidRPr="003D4189">
        <w:rPr>
          <w:color w:val="000000"/>
          <w:sz w:val="28"/>
          <w:szCs w:val="28"/>
        </w:rPr>
        <w:t xml:space="preserve">26. Администрация осуществляет </w:t>
      </w:r>
      <w:proofErr w:type="gramStart"/>
      <w:r w:rsidRPr="003D4189">
        <w:rPr>
          <w:color w:val="000000"/>
          <w:sz w:val="28"/>
          <w:szCs w:val="28"/>
        </w:rPr>
        <w:t>контроль за</w:t>
      </w:r>
      <w:proofErr w:type="gramEnd"/>
      <w:r w:rsidRPr="003D4189">
        <w:rPr>
          <w:color w:val="000000"/>
          <w:sz w:val="28"/>
          <w:szCs w:val="28"/>
        </w:rPr>
        <w:t xml:space="preserve"> исполнением предписаний, иных принятых решений в рамках муниципального контроля.</w:t>
      </w:r>
    </w:p>
    <w:p w:rsidR="00CC5A63" w:rsidRPr="003D4189" w:rsidRDefault="00CC5A63" w:rsidP="00CC5A63">
      <w:pPr>
        <w:pBdr>
          <w:top w:val="nil"/>
          <w:left w:val="nil"/>
          <w:bottom w:val="nil"/>
          <w:right w:val="nil"/>
          <w:between w:val="nil"/>
        </w:pBdr>
        <w:ind w:left="1" w:firstLineChars="252" w:firstLine="706"/>
        <w:rPr>
          <w:color w:val="000000"/>
          <w:sz w:val="28"/>
          <w:szCs w:val="28"/>
        </w:rPr>
      </w:pPr>
      <w:r w:rsidRPr="003D4189">
        <w:rPr>
          <w:color w:val="000000"/>
          <w:sz w:val="28"/>
          <w:szCs w:val="28"/>
        </w:rPr>
        <w:t>Оценка исполнения контролируемым лицом решений, принятых в соответствии с п. 34 настоящего Положения осуществляется администрацией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CC5A63" w:rsidRPr="003D4189" w:rsidRDefault="00CC5A63" w:rsidP="00CC5A63">
      <w:pPr>
        <w:pBdr>
          <w:top w:val="nil"/>
          <w:left w:val="nil"/>
          <w:bottom w:val="nil"/>
          <w:right w:val="nil"/>
          <w:between w:val="nil"/>
        </w:pBdr>
        <w:ind w:left="1" w:hanging="3"/>
        <w:jc w:val="both"/>
        <w:rPr>
          <w:color w:val="000000"/>
          <w:sz w:val="28"/>
          <w:szCs w:val="28"/>
        </w:rPr>
      </w:pPr>
    </w:p>
    <w:p w:rsidR="00CC5A63" w:rsidRPr="003D4189" w:rsidRDefault="00CC5A63" w:rsidP="00CC5A63">
      <w:pPr>
        <w:pBdr>
          <w:top w:val="nil"/>
          <w:left w:val="nil"/>
          <w:bottom w:val="nil"/>
          <w:right w:val="nil"/>
          <w:between w:val="nil"/>
        </w:pBdr>
        <w:ind w:left="1" w:hanging="3"/>
        <w:jc w:val="center"/>
        <w:rPr>
          <w:color w:val="000000"/>
          <w:sz w:val="28"/>
          <w:szCs w:val="28"/>
        </w:rPr>
      </w:pPr>
      <w:r w:rsidRPr="003D4189">
        <w:rPr>
          <w:color w:val="000000"/>
          <w:sz w:val="28"/>
          <w:szCs w:val="28"/>
        </w:rPr>
        <w:t xml:space="preserve">Обжалование решений администрации, действий (бездействия) её должностных лиц </w:t>
      </w:r>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lastRenderedPageBreak/>
        <w:t>27. Досудебный порядок подачи жалоб при осуществлении муниципального контроля не применяется.</w:t>
      </w:r>
    </w:p>
    <w:p w:rsidR="00CC5A63" w:rsidRPr="003D4189" w:rsidRDefault="00CC5A63" w:rsidP="00CC5A63">
      <w:pPr>
        <w:pBdr>
          <w:top w:val="nil"/>
          <w:left w:val="nil"/>
          <w:bottom w:val="nil"/>
          <w:right w:val="nil"/>
          <w:between w:val="nil"/>
        </w:pBdr>
        <w:ind w:left="1" w:hanging="3"/>
        <w:jc w:val="center"/>
        <w:rPr>
          <w:color w:val="000000"/>
          <w:sz w:val="28"/>
          <w:szCs w:val="28"/>
        </w:rPr>
      </w:pPr>
      <w:r w:rsidRPr="003D4189">
        <w:rPr>
          <w:color w:val="000000"/>
          <w:sz w:val="28"/>
          <w:szCs w:val="28"/>
        </w:rPr>
        <w:t>Оценка результативности и эффективности деятельности администрации при осуществлении муниципального контроля</w:t>
      </w:r>
    </w:p>
    <w:p w:rsidR="00CC5A63" w:rsidRPr="003D4189" w:rsidRDefault="00CC5A63" w:rsidP="00CC5A63">
      <w:pPr>
        <w:pBdr>
          <w:top w:val="nil"/>
          <w:left w:val="nil"/>
          <w:bottom w:val="nil"/>
          <w:right w:val="nil"/>
          <w:between w:val="nil"/>
        </w:pBdr>
        <w:ind w:left="1" w:firstLineChars="252" w:firstLine="706"/>
        <w:rPr>
          <w:color w:val="000000"/>
          <w:sz w:val="28"/>
          <w:szCs w:val="28"/>
        </w:rPr>
      </w:pPr>
      <w:r w:rsidRPr="003D4189">
        <w:rPr>
          <w:color w:val="000000"/>
          <w:sz w:val="28"/>
          <w:szCs w:val="28"/>
        </w:rPr>
        <w:t>28. Оценка результативности и эффективности деятельности администрации и должностных лиц администрации по муниципальному контролю осуществляется на основе системы показателей результативности и эффективности деятельности администрации.</w:t>
      </w:r>
    </w:p>
    <w:p w:rsidR="00CC5A63" w:rsidRPr="003D4189" w:rsidRDefault="00CC5A63" w:rsidP="00CC5A63">
      <w:pPr>
        <w:pBdr>
          <w:top w:val="nil"/>
          <w:left w:val="nil"/>
          <w:bottom w:val="nil"/>
          <w:right w:val="nil"/>
          <w:between w:val="nil"/>
        </w:pBdr>
        <w:ind w:left="1" w:firstLineChars="252" w:firstLine="706"/>
        <w:rPr>
          <w:color w:val="000000"/>
          <w:sz w:val="28"/>
          <w:szCs w:val="28"/>
        </w:rPr>
      </w:pPr>
      <w:r w:rsidRPr="003D4189">
        <w:rPr>
          <w:color w:val="000000"/>
          <w:sz w:val="28"/>
          <w:szCs w:val="28"/>
        </w:rPr>
        <w:t>В систему показателей результативности и эффективности деятельности администрации при осуществлении муниципального контроля входят:</w:t>
      </w:r>
    </w:p>
    <w:p w:rsidR="00CC5A63" w:rsidRPr="003D4189" w:rsidRDefault="00CC5A63" w:rsidP="00CC5A63">
      <w:pPr>
        <w:pBdr>
          <w:top w:val="nil"/>
          <w:left w:val="nil"/>
          <w:bottom w:val="nil"/>
          <w:right w:val="nil"/>
          <w:between w:val="nil"/>
        </w:pBdr>
        <w:ind w:left="1" w:firstLineChars="252" w:firstLine="706"/>
        <w:rPr>
          <w:color w:val="000000"/>
          <w:sz w:val="28"/>
          <w:szCs w:val="28"/>
        </w:rPr>
      </w:pPr>
      <w:r w:rsidRPr="003D4189">
        <w:rPr>
          <w:color w:val="000000"/>
          <w:sz w:val="28"/>
          <w:szCs w:val="28"/>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обеспечить администрация; </w:t>
      </w:r>
    </w:p>
    <w:p w:rsidR="00CC5A63" w:rsidRPr="003D4189" w:rsidRDefault="00CC5A63" w:rsidP="00CC5A63">
      <w:pPr>
        <w:pBdr>
          <w:top w:val="nil"/>
          <w:left w:val="nil"/>
          <w:bottom w:val="nil"/>
          <w:right w:val="nil"/>
          <w:between w:val="nil"/>
        </w:pBdr>
        <w:ind w:left="1" w:firstLineChars="252" w:firstLine="706"/>
        <w:rPr>
          <w:color w:val="000000"/>
          <w:sz w:val="28"/>
          <w:szCs w:val="28"/>
        </w:rPr>
      </w:pPr>
      <w:proofErr w:type="gramStart"/>
      <w:r w:rsidRPr="003D4189">
        <w:rPr>
          <w:color w:val="000000"/>
          <w:sz w:val="28"/>
          <w:szCs w:val="28"/>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CC5A63" w:rsidRPr="003D4189" w:rsidRDefault="00CC5A63" w:rsidP="00CC5A63">
      <w:pPr>
        <w:pBdr>
          <w:top w:val="nil"/>
          <w:left w:val="nil"/>
          <w:bottom w:val="nil"/>
          <w:right w:val="nil"/>
          <w:between w:val="nil"/>
        </w:pBdr>
        <w:ind w:left="1" w:firstLineChars="252" w:firstLine="706"/>
        <w:rPr>
          <w:color w:val="000000"/>
          <w:sz w:val="28"/>
          <w:szCs w:val="28"/>
        </w:rPr>
      </w:pPr>
      <w:r w:rsidRPr="003D4189">
        <w:rPr>
          <w:color w:val="000000"/>
          <w:sz w:val="28"/>
          <w:szCs w:val="28"/>
        </w:rPr>
        <w:t>Администрация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CC5A63" w:rsidRPr="003D4189" w:rsidRDefault="00CC5A63" w:rsidP="00CC5A63">
      <w:pPr>
        <w:pBdr>
          <w:top w:val="nil"/>
          <w:left w:val="nil"/>
          <w:bottom w:val="nil"/>
          <w:right w:val="nil"/>
          <w:between w:val="nil"/>
        </w:pBdr>
        <w:ind w:left="1" w:firstLineChars="252" w:firstLine="706"/>
        <w:rPr>
          <w:color w:val="000000"/>
          <w:sz w:val="28"/>
          <w:szCs w:val="28"/>
        </w:rPr>
      </w:pPr>
      <w:r w:rsidRPr="003D4189">
        <w:rPr>
          <w:color w:val="000000"/>
          <w:sz w:val="28"/>
          <w:szCs w:val="28"/>
        </w:rPr>
        <w:t>Перечень показателей результативности и эффективности деятельности администрации при осуществлении муниципального контроля установлен приложением № 1 к настоящему Положению.</w:t>
      </w:r>
    </w:p>
    <w:p w:rsidR="00CC5A63" w:rsidRPr="003D4189" w:rsidRDefault="00CC5A63" w:rsidP="00CC5A63">
      <w:pPr>
        <w:pBdr>
          <w:top w:val="nil"/>
          <w:left w:val="nil"/>
          <w:bottom w:val="nil"/>
          <w:right w:val="nil"/>
          <w:between w:val="nil"/>
        </w:pBdr>
        <w:ind w:left="1" w:hanging="3"/>
        <w:jc w:val="both"/>
        <w:rPr>
          <w:color w:val="000000"/>
          <w:sz w:val="28"/>
          <w:szCs w:val="28"/>
        </w:rPr>
      </w:pPr>
    </w:p>
    <w:p w:rsidR="00CC5A63" w:rsidRPr="003D4189" w:rsidRDefault="00CC5A63" w:rsidP="00CC5A63">
      <w:pPr>
        <w:pBdr>
          <w:top w:val="nil"/>
          <w:left w:val="nil"/>
          <w:bottom w:val="nil"/>
          <w:right w:val="nil"/>
          <w:between w:val="nil"/>
        </w:pBdr>
        <w:ind w:left="1" w:hanging="3"/>
        <w:jc w:val="center"/>
        <w:rPr>
          <w:color w:val="000000"/>
          <w:sz w:val="28"/>
          <w:szCs w:val="28"/>
        </w:rPr>
      </w:pPr>
      <w:r w:rsidRPr="003D4189">
        <w:rPr>
          <w:color w:val="000000"/>
          <w:sz w:val="28"/>
          <w:szCs w:val="28"/>
        </w:rPr>
        <w:t xml:space="preserve">Заключительные положения </w:t>
      </w:r>
    </w:p>
    <w:p w:rsidR="00CC5A63" w:rsidRPr="003D4189" w:rsidRDefault="00CC5A63" w:rsidP="00CC5A63">
      <w:pPr>
        <w:pBdr>
          <w:top w:val="nil"/>
          <w:left w:val="nil"/>
          <w:bottom w:val="nil"/>
          <w:right w:val="nil"/>
          <w:between w:val="nil"/>
        </w:pBdr>
        <w:ind w:left="1" w:firstLineChars="252" w:firstLine="706"/>
        <w:rPr>
          <w:color w:val="000000"/>
          <w:sz w:val="28"/>
          <w:szCs w:val="28"/>
        </w:rPr>
      </w:pPr>
      <w:r w:rsidRPr="003D4189">
        <w:rPr>
          <w:color w:val="000000"/>
          <w:sz w:val="28"/>
          <w:szCs w:val="28"/>
        </w:rPr>
        <w:t>29. Настоящее положение вступает в силу с 01 января 2022 года</w:t>
      </w:r>
      <w:r w:rsidRPr="003D4189">
        <w:rPr>
          <w:i/>
          <w:color w:val="000000"/>
          <w:sz w:val="28"/>
          <w:szCs w:val="28"/>
        </w:rPr>
        <w:t>.</w:t>
      </w:r>
    </w:p>
    <w:p w:rsidR="00CC5A63" w:rsidRPr="003D4189" w:rsidRDefault="00CC5A63" w:rsidP="00CC5A63">
      <w:pPr>
        <w:pBdr>
          <w:top w:val="nil"/>
          <w:left w:val="nil"/>
          <w:bottom w:val="nil"/>
          <w:right w:val="nil"/>
          <w:between w:val="nil"/>
        </w:pBdr>
        <w:ind w:left="1" w:firstLineChars="252" w:firstLine="706"/>
        <w:rPr>
          <w:color w:val="000000"/>
          <w:sz w:val="28"/>
          <w:szCs w:val="28"/>
        </w:rPr>
      </w:pPr>
      <w:r w:rsidRPr="003D4189">
        <w:rPr>
          <w:color w:val="000000"/>
          <w:sz w:val="28"/>
          <w:szCs w:val="28"/>
        </w:rPr>
        <w:t xml:space="preserve">30. </w:t>
      </w:r>
      <w:proofErr w:type="gramStart"/>
      <w:r w:rsidRPr="003D4189">
        <w:rPr>
          <w:color w:val="000000"/>
          <w:sz w:val="28"/>
          <w:szCs w:val="28"/>
        </w:rPr>
        <w:t>До 31 декабря 2023 года подготовка администрацией в ходе осуществления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осуществляется на бумажном носителе.</w:t>
      </w:r>
      <w:proofErr w:type="gramEnd"/>
    </w:p>
    <w:p w:rsidR="00CC5A63" w:rsidRPr="003D4189" w:rsidRDefault="00CC5A63" w:rsidP="003D4189">
      <w:pPr>
        <w:pBdr>
          <w:top w:val="nil"/>
          <w:left w:val="nil"/>
          <w:bottom w:val="nil"/>
          <w:right w:val="nil"/>
          <w:between w:val="nil"/>
        </w:pBdr>
        <w:ind w:left="1" w:firstLineChars="252" w:firstLine="706"/>
        <w:rPr>
          <w:color w:val="000000"/>
          <w:sz w:val="28"/>
          <w:szCs w:val="28"/>
        </w:rPr>
      </w:pPr>
      <w:r w:rsidRPr="003D4189">
        <w:rPr>
          <w:color w:val="000000"/>
          <w:sz w:val="28"/>
          <w:szCs w:val="28"/>
        </w:rPr>
        <w:t>31. Пункт 28 настоящего Положения вступает в силу с 1 марта 2022 года.</w:t>
      </w:r>
    </w:p>
    <w:p w:rsidR="00CC5A63" w:rsidRDefault="00CC5A63" w:rsidP="00CC5A63">
      <w:pPr>
        <w:pBdr>
          <w:top w:val="nil"/>
          <w:left w:val="nil"/>
          <w:bottom w:val="nil"/>
          <w:right w:val="nil"/>
          <w:between w:val="nil"/>
        </w:pBdr>
        <w:ind w:left="1" w:hanging="3"/>
        <w:jc w:val="both"/>
        <w:rPr>
          <w:color w:val="000000"/>
          <w:sz w:val="28"/>
          <w:szCs w:val="28"/>
        </w:rPr>
      </w:pPr>
    </w:p>
    <w:p w:rsidR="00CC5A63" w:rsidRDefault="00CC5A63" w:rsidP="003D4189">
      <w:pPr>
        <w:pBdr>
          <w:top w:val="nil"/>
          <w:left w:val="nil"/>
          <w:bottom w:val="nil"/>
          <w:right w:val="nil"/>
          <w:between w:val="nil"/>
        </w:pBdr>
        <w:ind w:left="1" w:hanging="3"/>
        <w:rPr>
          <w:color w:val="000000"/>
          <w:sz w:val="28"/>
          <w:szCs w:val="28"/>
        </w:rPr>
      </w:pPr>
      <w:r>
        <w:rPr>
          <w:color w:val="000000"/>
          <w:sz w:val="28"/>
          <w:szCs w:val="28"/>
        </w:rPr>
        <w:t xml:space="preserve"> </w:t>
      </w:r>
    </w:p>
    <w:p w:rsidR="003D4189" w:rsidRDefault="003D4189" w:rsidP="003D4189">
      <w:pPr>
        <w:pBdr>
          <w:top w:val="nil"/>
          <w:left w:val="nil"/>
          <w:bottom w:val="nil"/>
          <w:right w:val="nil"/>
          <w:between w:val="nil"/>
        </w:pBdr>
        <w:ind w:left="1" w:hanging="3"/>
        <w:rPr>
          <w:color w:val="000000"/>
          <w:sz w:val="28"/>
          <w:szCs w:val="28"/>
        </w:rPr>
      </w:pPr>
    </w:p>
    <w:p w:rsidR="003778A6" w:rsidRDefault="003778A6" w:rsidP="00AF2FF4">
      <w:pPr>
        <w:pBdr>
          <w:top w:val="nil"/>
          <w:left w:val="nil"/>
          <w:bottom w:val="nil"/>
          <w:right w:val="nil"/>
          <w:between w:val="nil"/>
        </w:pBdr>
        <w:ind w:left="1" w:hanging="3"/>
        <w:jc w:val="right"/>
        <w:rPr>
          <w:color w:val="000000"/>
          <w:sz w:val="28"/>
          <w:szCs w:val="28"/>
        </w:rPr>
      </w:pPr>
    </w:p>
    <w:p w:rsidR="00AF2FF4" w:rsidRPr="003778A6" w:rsidRDefault="003778A6" w:rsidP="003778A6">
      <w:pPr>
        <w:pBdr>
          <w:top w:val="nil"/>
          <w:left w:val="nil"/>
          <w:bottom w:val="nil"/>
          <w:right w:val="nil"/>
          <w:between w:val="nil"/>
        </w:pBdr>
        <w:ind w:left="1" w:hanging="3"/>
        <w:rPr>
          <w:color w:val="000000"/>
        </w:rPr>
      </w:pPr>
      <w:r>
        <w:rPr>
          <w:color w:val="000000"/>
        </w:rPr>
        <w:lastRenderedPageBreak/>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AF2FF4" w:rsidRPr="003778A6">
        <w:rPr>
          <w:color w:val="000000"/>
        </w:rPr>
        <w:t>Приложение № 1</w:t>
      </w:r>
    </w:p>
    <w:p w:rsidR="00AF2FF4" w:rsidRPr="003778A6" w:rsidRDefault="003778A6" w:rsidP="003778A6">
      <w:pPr>
        <w:pBdr>
          <w:top w:val="nil"/>
          <w:left w:val="nil"/>
          <w:bottom w:val="nil"/>
          <w:right w:val="nil"/>
          <w:between w:val="nil"/>
        </w:pBdr>
        <w:ind w:left="1" w:hanging="3"/>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AF2FF4" w:rsidRPr="003778A6">
        <w:rPr>
          <w:color w:val="000000"/>
        </w:rPr>
        <w:t xml:space="preserve">к Положению о </w:t>
      </w:r>
      <w:proofErr w:type="gramStart"/>
      <w:r w:rsidR="00AF2FF4" w:rsidRPr="003778A6">
        <w:rPr>
          <w:color w:val="000000"/>
        </w:rPr>
        <w:t>муниципальном</w:t>
      </w:r>
      <w:proofErr w:type="gramEnd"/>
      <w:r w:rsidR="00AF2FF4" w:rsidRPr="003778A6">
        <w:rPr>
          <w:color w:val="000000"/>
        </w:rPr>
        <w:t xml:space="preserve"> </w:t>
      </w:r>
    </w:p>
    <w:p w:rsidR="00AF2FF4" w:rsidRPr="003778A6" w:rsidRDefault="003778A6" w:rsidP="003778A6">
      <w:pPr>
        <w:pBdr>
          <w:top w:val="nil"/>
          <w:left w:val="nil"/>
          <w:bottom w:val="nil"/>
          <w:right w:val="nil"/>
          <w:between w:val="nil"/>
        </w:pBdr>
        <w:ind w:left="1" w:hanging="3"/>
        <w:rPr>
          <w:color w:val="000000"/>
        </w:rPr>
      </w:pPr>
      <w:bookmarkStart w:id="3" w:name="30j0zll" w:colFirst="0" w:colLast="0"/>
      <w:bookmarkEnd w:id="3"/>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AF2FF4" w:rsidRPr="003778A6">
        <w:rPr>
          <w:color w:val="000000"/>
        </w:rPr>
        <w:t xml:space="preserve">жилищном </w:t>
      </w:r>
      <w:proofErr w:type="gramStart"/>
      <w:r w:rsidR="00AF2FF4" w:rsidRPr="003778A6">
        <w:rPr>
          <w:color w:val="000000"/>
        </w:rPr>
        <w:t>контроле</w:t>
      </w:r>
      <w:proofErr w:type="gramEnd"/>
    </w:p>
    <w:p w:rsidR="00AF2FF4" w:rsidRDefault="00AF2FF4" w:rsidP="00AF2FF4">
      <w:pPr>
        <w:pBdr>
          <w:top w:val="nil"/>
          <w:left w:val="nil"/>
          <w:bottom w:val="nil"/>
          <w:right w:val="nil"/>
          <w:between w:val="nil"/>
        </w:pBdr>
        <w:ind w:left="1" w:hanging="3"/>
        <w:jc w:val="center"/>
        <w:rPr>
          <w:color w:val="000000"/>
          <w:sz w:val="28"/>
          <w:szCs w:val="28"/>
        </w:rPr>
      </w:pPr>
    </w:p>
    <w:p w:rsidR="003778A6" w:rsidRDefault="003778A6" w:rsidP="00AF2FF4">
      <w:pPr>
        <w:pBdr>
          <w:top w:val="nil"/>
          <w:left w:val="nil"/>
          <w:bottom w:val="nil"/>
          <w:right w:val="nil"/>
          <w:between w:val="nil"/>
        </w:pBdr>
        <w:ind w:left="1" w:hanging="3"/>
        <w:jc w:val="center"/>
        <w:rPr>
          <w:color w:val="000000"/>
          <w:sz w:val="28"/>
          <w:szCs w:val="28"/>
        </w:rPr>
      </w:pPr>
    </w:p>
    <w:p w:rsidR="00AF2FF4" w:rsidRDefault="00AF2FF4" w:rsidP="00AF2FF4">
      <w:pPr>
        <w:pBdr>
          <w:top w:val="nil"/>
          <w:left w:val="nil"/>
          <w:bottom w:val="nil"/>
          <w:right w:val="nil"/>
          <w:between w:val="nil"/>
        </w:pBdr>
        <w:ind w:left="1" w:hanging="3"/>
        <w:jc w:val="center"/>
        <w:rPr>
          <w:color w:val="000000"/>
          <w:sz w:val="28"/>
          <w:szCs w:val="28"/>
        </w:rPr>
      </w:pPr>
      <w:r>
        <w:rPr>
          <w:color w:val="000000"/>
          <w:sz w:val="28"/>
          <w:szCs w:val="28"/>
        </w:rPr>
        <w:t>КРИТЕРИИ</w:t>
      </w:r>
    </w:p>
    <w:p w:rsidR="00AF2FF4" w:rsidRDefault="00AF2FF4" w:rsidP="00AF2FF4">
      <w:pPr>
        <w:pBdr>
          <w:top w:val="nil"/>
          <w:left w:val="nil"/>
          <w:bottom w:val="nil"/>
          <w:right w:val="nil"/>
          <w:between w:val="nil"/>
        </w:pBdr>
        <w:ind w:left="1" w:hanging="3"/>
        <w:jc w:val="center"/>
        <w:rPr>
          <w:color w:val="000000"/>
          <w:sz w:val="28"/>
          <w:szCs w:val="28"/>
        </w:rPr>
      </w:pPr>
      <w:r>
        <w:rPr>
          <w:color w:val="000000"/>
          <w:sz w:val="28"/>
          <w:szCs w:val="28"/>
        </w:rPr>
        <w:t>ОТНЕСЕНИЯ ОБЪЕКТОВ КОНТРОЛЯ</w:t>
      </w:r>
    </w:p>
    <w:p w:rsidR="00AF2FF4" w:rsidRDefault="00AF2FF4" w:rsidP="00AF2FF4">
      <w:pPr>
        <w:pBdr>
          <w:top w:val="nil"/>
          <w:left w:val="nil"/>
          <w:bottom w:val="nil"/>
          <w:right w:val="nil"/>
          <w:between w:val="nil"/>
        </w:pBdr>
        <w:ind w:left="1" w:hanging="3"/>
        <w:jc w:val="center"/>
        <w:rPr>
          <w:color w:val="000000"/>
          <w:sz w:val="28"/>
          <w:szCs w:val="28"/>
        </w:rPr>
      </w:pPr>
      <w:r>
        <w:rPr>
          <w:color w:val="000000"/>
          <w:sz w:val="28"/>
          <w:szCs w:val="28"/>
        </w:rPr>
        <w:t xml:space="preserve">К КАТЕГОРИЯМ РИСКА В РАМКАХ ОСУЩЕСТВЛЕНИЯ МУНИЦИПАЛЬНОГО КОНТРОЛЯ </w:t>
      </w:r>
    </w:p>
    <w:p w:rsidR="00AF2FF4" w:rsidRDefault="00AF2FF4" w:rsidP="00AF2FF4">
      <w:pPr>
        <w:pBdr>
          <w:top w:val="nil"/>
          <w:left w:val="nil"/>
          <w:bottom w:val="nil"/>
          <w:right w:val="nil"/>
          <w:between w:val="nil"/>
        </w:pBdr>
        <w:ind w:left="1" w:hanging="3"/>
        <w:jc w:val="both"/>
        <w:rPr>
          <w:color w:val="000000"/>
          <w:sz w:val="28"/>
          <w:szCs w:val="28"/>
        </w:rPr>
      </w:pPr>
    </w:p>
    <w:p w:rsidR="00AF2FF4" w:rsidRPr="003778A6" w:rsidRDefault="00AF2FF4" w:rsidP="003778A6">
      <w:pPr>
        <w:pBdr>
          <w:top w:val="nil"/>
          <w:left w:val="nil"/>
          <w:bottom w:val="nil"/>
          <w:right w:val="nil"/>
          <w:between w:val="nil"/>
        </w:pBdr>
        <w:shd w:val="clear" w:color="auto" w:fill="FFFFFF"/>
        <w:ind w:left="1" w:firstLineChars="252" w:firstLine="706"/>
        <w:rPr>
          <w:color w:val="000000"/>
          <w:sz w:val="28"/>
          <w:szCs w:val="28"/>
        </w:rPr>
      </w:pPr>
      <w:r w:rsidRPr="003778A6">
        <w:rPr>
          <w:color w:val="000000"/>
          <w:sz w:val="28"/>
          <w:szCs w:val="28"/>
        </w:rPr>
        <w:t>1.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 и низкого риска.</w:t>
      </w:r>
    </w:p>
    <w:p w:rsidR="00AF2FF4" w:rsidRPr="003778A6" w:rsidRDefault="00AF2FF4" w:rsidP="003778A6">
      <w:pPr>
        <w:pBdr>
          <w:top w:val="nil"/>
          <w:left w:val="nil"/>
          <w:bottom w:val="nil"/>
          <w:right w:val="nil"/>
          <w:between w:val="nil"/>
        </w:pBdr>
        <w:shd w:val="clear" w:color="auto" w:fill="FFFFFF"/>
        <w:ind w:left="1" w:firstLineChars="252" w:firstLine="706"/>
        <w:rPr>
          <w:color w:val="000000"/>
          <w:sz w:val="28"/>
          <w:szCs w:val="28"/>
        </w:rPr>
      </w:pPr>
      <w:r w:rsidRPr="003778A6">
        <w:rPr>
          <w:color w:val="000000"/>
          <w:sz w:val="28"/>
          <w:szCs w:val="28"/>
        </w:rPr>
        <w:t>2. К категории среднего риска относится:</w:t>
      </w:r>
    </w:p>
    <w:p w:rsidR="00AF2FF4" w:rsidRPr="003778A6" w:rsidRDefault="00AF2FF4" w:rsidP="003778A6">
      <w:pPr>
        <w:pBdr>
          <w:top w:val="nil"/>
          <w:left w:val="nil"/>
          <w:bottom w:val="nil"/>
          <w:right w:val="nil"/>
          <w:between w:val="nil"/>
        </w:pBdr>
        <w:shd w:val="clear" w:color="auto" w:fill="FFFFFF"/>
        <w:ind w:left="1" w:firstLineChars="252" w:firstLine="706"/>
        <w:rPr>
          <w:color w:val="000000"/>
          <w:sz w:val="28"/>
          <w:szCs w:val="28"/>
        </w:rPr>
      </w:pPr>
      <w:r w:rsidRPr="003778A6">
        <w:rPr>
          <w:color w:val="000000"/>
          <w:sz w:val="28"/>
          <w:szCs w:val="28"/>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30.</w:t>
      </w:r>
    </w:p>
    <w:p w:rsidR="00AF2FF4" w:rsidRPr="003778A6" w:rsidRDefault="00AF2FF4" w:rsidP="003778A6">
      <w:pPr>
        <w:pBdr>
          <w:top w:val="nil"/>
          <w:left w:val="nil"/>
          <w:bottom w:val="nil"/>
          <w:right w:val="nil"/>
          <w:between w:val="nil"/>
        </w:pBdr>
        <w:shd w:val="clear" w:color="auto" w:fill="FFFFFF"/>
        <w:ind w:left="1" w:firstLineChars="252" w:firstLine="706"/>
        <w:rPr>
          <w:color w:val="000000"/>
          <w:sz w:val="28"/>
          <w:szCs w:val="28"/>
        </w:rPr>
      </w:pPr>
      <w:r w:rsidRPr="003778A6">
        <w:rPr>
          <w:color w:val="000000"/>
          <w:sz w:val="28"/>
          <w:szCs w:val="28"/>
        </w:rPr>
        <w:t>3. К категории умеренного риска относится:</w:t>
      </w:r>
    </w:p>
    <w:p w:rsidR="00AF2FF4" w:rsidRPr="003778A6" w:rsidRDefault="00AF2FF4" w:rsidP="003778A6">
      <w:pPr>
        <w:pBdr>
          <w:top w:val="nil"/>
          <w:left w:val="nil"/>
          <w:bottom w:val="nil"/>
          <w:right w:val="nil"/>
          <w:between w:val="nil"/>
        </w:pBdr>
        <w:shd w:val="clear" w:color="auto" w:fill="FFFFFF"/>
        <w:ind w:left="1" w:firstLineChars="252" w:firstLine="706"/>
        <w:rPr>
          <w:color w:val="000000"/>
          <w:sz w:val="28"/>
          <w:szCs w:val="28"/>
        </w:rPr>
      </w:pPr>
      <w:r w:rsidRPr="003778A6">
        <w:rPr>
          <w:color w:val="000000"/>
          <w:sz w:val="28"/>
          <w:szCs w:val="28"/>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15.</w:t>
      </w:r>
    </w:p>
    <w:p w:rsidR="00AF2FF4" w:rsidRPr="003778A6" w:rsidRDefault="00AF2FF4" w:rsidP="003778A6">
      <w:pPr>
        <w:pBdr>
          <w:top w:val="nil"/>
          <w:left w:val="nil"/>
          <w:bottom w:val="nil"/>
          <w:right w:val="nil"/>
          <w:between w:val="nil"/>
        </w:pBdr>
        <w:shd w:val="clear" w:color="auto" w:fill="FFFFFF"/>
        <w:ind w:left="1" w:firstLineChars="252" w:firstLine="706"/>
        <w:rPr>
          <w:color w:val="000000"/>
          <w:sz w:val="28"/>
          <w:szCs w:val="28"/>
        </w:rPr>
      </w:pPr>
      <w:r w:rsidRPr="003778A6">
        <w:rPr>
          <w:color w:val="000000"/>
          <w:sz w:val="28"/>
          <w:szCs w:val="28"/>
        </w:rPr>
        <w:t>4. К категории низкого риска относятся:</w:t>
      </w:r>
    </w:p>
    <w:p w:rsidR="00AF2FF4" w:rsidRPr="003778A6" w:rsidRDefault="00AF2FF4" w:rsidP="003778A6">
      <w:pPr>
        <w:pBdr>
          <w:top w:val="nil"/>
          <w:left w:val="nil"/>
          <w:bottom w:val="nil"/>
          <w:right w:val="nil"/>
          <w:between w:val="nil"/>
        </w:pBdr>
        <w:shd w:val="clear" w:color="auto" w:fill="FFFFFF"/>
        <w:ind w:left="1" w:firstLineChars="252" w:firstLine="706"/>
        <w:rPr>
          <w:color w:val="000000"/>
          <w:sz w:val="28"/>
          <w:szCs w:val="28"/>
        </w:rPr>
      </w:pPr>
      <w:r w:rsidRPr="003778A6">
        <w:rPr>
          <w:color w:val="000000"/>
          <w:sz w:val="28"/>
          <w:szCs w:val="28"/>
        </w:rPr>
        <w:t>деятельность юридических лиц, индивидуальных предпринимателей, не предусмотренная </w:t>
      </w:r>
      <w:hyperlink r:id="rId12" w:anchor="m_-6879773057722743128_P415">
        <w:r w:rsidRPr="003778A6">
          <w:rPr>
            <w:color w:val="000000"/>
            <w:sz w:val="28"/>
            <w:szCs w:val="28"/>
          </w:rPr>
          <w:t>пунктами 2</w:t>
        </w:r>
      </w:hyperlink>
      <w:r w:rsidRPr="003778A6">
        <w:rPr>
          <w:color w:val="000000"/>
          <w:sz w:val="28"/>
          <w:szCs w:val="28"/>
        </w:rPr>
        <w:t> и </w:t>
      </w:r>
      <w:hyperlink r:id="rId13" w:anchor="m_-6879773057722743128_P420">
        <w:r w:rsidRPr="003778A6">
          <w:rPr>
            <w:color w:val="000000"/>
            <w:sz w:val="28"/>
            <w:szCs w:val="28"/>
          </w:rPr>
          <w:t>3</w:t>
        </w:r>
      </w:hyperlink>
      <w:r w:rsidRPr="003778A6">
        <w:rPr>
          <w:color w:val="000000"/>
          <w:sz w:val="28"/>
          <w:szCs w:val="28"/>
        </w:rPr>
        <w:t> настоящего документа.</w:t>
      </w:r>
    </w:p>
    <w:p w:rsidR="00AF2FF4" w:rsidRPr="003778A6" w:rsidRDefault="00AF2FF4" w:rsidP="003778A6">
      <w:pPr>
        <w:pBdr>
          <w:top w:val="nil"/>
          <w:left w:val="nil"/>
          <w:bottom w:val="nil"/>
          <w:right w:val="nil"/>
          <w:between w:val="nil"/>
        </w:pBdr>
        <w:shd w:val="clear" w:color="auto" w:fill="FFFFFF"/>
        <w:ind w:left="1" w:firstLineChars="252" w:firstLine="706"/>
        <w:rPr>
          <w:color w:val="000000"/>
          <w:sz w:val="28"/>
          <w:szCs w:val="28"/>
        </w:rPr>
      </w:pPr>
      <w:r w:rsidRPr="003778A6">
        <w:rPr>
          <w:color w:val="000000"/>
          <w:sz w:val="28"/>
          <w:szCs w:val="28"/>
        </w:rPr>
        <w:t xml:space="preserve">5. </w:t>
      </w:r>
      <w:proofErr w:type="gramStart"/>
      <w:r w:rsidRPr="003778A6">
        <w:rPr>
          <w:color w:val="000000"/>
          <w:sz w:val="28"/>
          <w:szCs w:val="28"/>
        </w:rPr>
        <w:t>С учетом вероятности нарушения обязательных требований объекты муниципального жилищного контроля, предусмотренные </w:t>
      </w:r>
      <w:hyperlink r:id="rId14" w:anchor="m_-6879773057722743128_P424">
        <w:r w:rsidRPr="003778A6">
          <w:rPr>
            <w:color w:val="000000"/>
            <w:sz w:val="28"/>
            <w:szCs w:val="28"/>
          </w:rPr>
          <w:t>пунктом 4</w:t>
        </w:r>
      </w:hyperlink>
      <w:r w:rsidRPr="003778A6">
        <w:rPr>
          <w:color w:val="000000"/>
          <w:sz w:val="28"/>
          <w:szCs w:val="28"/>
        </w:rPr>
        <w:t> настоящего приложения и подлежащие отнесению к категории низкого риска, подлежат отнесению к категориям среднего риска (</w:t>
      </w:r>
      <w:hyperlink r:id="rId15" w:anchor="m_-6879773057722743128_P415">
        <w:r w:rsidRPr="003778A6">
          <w:rPr>
            <w:color w:val="000000"/>
            <w:sz w:val="28"/>
            <w:szCs w:val="28"/>
          </w:rPr>
          <w:t>пункт 2</w:t>
        </w:r>
      </w:hyperlink>
      <w:r w:rsidRPr="003778A6">
        <w:rPr>
          <w:color w:val="000000"/>
          <w:sz w:val="28"/>
          <w:szCs w:val="28"/>
        </w:rPr>
        <w:t> настоящего приложения) или умеренного риска (</w:t>
      </w:r>
      <w:hyperlink r:id="rId16" w:anchor="m_-6879773057722743128_P420">
        <w:r w:rsidRPr="003778A6">
          <w:rPr>
            <w:color w:val="000000"/>
            <w:sz w:val="28"/>
            <w:szCs w:val="28"/>
          </w:rPr>
          <w:t>пункт 3</w:t>
        </w:r>
      </w:hyperlink>
      <w:r w:rsidRPr="003778A6">
        <w:rPr>
          <w:color w:val="000000"/>
          <w:sz w:val="28"/>
          <w:szCs w:val="28"/>
        </w:rPr>
        <w:t> настоящего приложения) при наличии вступивших в законную силу в течение последних 3 лет на дату принятия (изменения) решения об отнесении объекта муниципального жилищного</w:t>
      </w:r>
      <w:proofErr w:type="gramEnd"/>
      <w:r w:rsidRPr="003778A6">
        <w:rPr>
          <w:color w:val="000000"/>
          <w:sz w:val="28"/>
          <w:szCs w:val="28"/>
        </w:rPr>
        <w:t xml:space="preserve">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w:t>
      </w:r>
      <w:proofErr w:type="gramStart"/>
      <w:r w:rsidRPr="003778A6">
        <w:rPr>
          <w:color w:val="000000"/>
          <w:sz w:val="28"/>
          <w:szCs w:val="28"/>
        </w:rPr>
        <w:t>с</w:t>
      </w:r>
      <w:proofErr w:type="gramEnd"/>
      <w:r w:rsidRPr="003778A6">
        <w:rPr>
          <w:color w:val="000000"/>
          <w:sz w:val="28"/>
          <w:szCs w:val="28"/>
        </w:rPr>
        <w:t>:</w:t>
      </w:r>
    </w:p>
    <w:p w:rsidR="00AF2FF4" w:rsidRPr="003778A6" w:rsidRDefault="00AF2FF4" w:rsidP="003778A6">
      <w:pPr>
        <w:pBdr>
          <w:top w:val="nil"/>
          <w:left w:val="nil"/>
          <w:bottom w:val="nil"/>
          <w:right w:val="nil"/>
          <w:between w:val="nil"/>
        </w:pBdr>
        <w:shd w:val="clear" w:color="auto" w:fill="FFFFFF"/>
        <w:ind w:left="1" w:firstLineChars="252" w:firstLine="706"/>
        <w:rPr>
          <w:color w:val="000000"/>
          <w:sz w:val="28"/>
          <w:szCs w:val="28"/>
        </w:rPr>
      </w:pPr>
      <w:r w:rsidRPr="003778A6">
        <w:rPr>
          <w:color w:val="000000"/>
          <w:sz w:val="28"/>
          <w:szCs w:val="28"/>
        </w:rPr>
        <w:t>а) нарушением жилищного законодательства в отношении муниципального жилищного фонда, ответственность за которое предусмотрена главой 7 Кодекса Российской Федерации об административных правонарушениях;</w:t>
      </w:r>
    </w:p>
    <w:p w:rsidR="00AF2FF4" w:rsidRPr="003778A6" w:rsidRDefault="00AF2FF4" w:rsidP="003778A6">
      <w:pPr>
        <w:pBdr>
          <w:top w:val="nil"/>
          <w:left w:val="nil"/>
          <w:bottom w:val="nil"/>
          <w:right w:val="nil"/>
          <w:between w:val="nil"/>
        </w:pBdr>
        <w:shd w:val="clear" w:color="auto" w:fill="FFFFFF"/>
        <w:ind w:left="1" w:firstLineChars="252" w:firstLine="706"/>
        <w:rPr>
          <w:color w:val="000000"/>
          <w:sz w:val="28"/>
          <w:szCs w:val="28"/>
        </w:rPr>
      </w:pPr>
      <w:r w:rsidRPr="003778A6">
        <w:rPr>
          <w:color w:val="000000"/>
          <w:sz w:val="28"/>
          <w:szCs w:val="28"/>
        </w:rPr>
        <w:t>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w:t>
      </w:r>
    </w:p>
    <w:p w:rsidR="00AF2FF4" w:rsidRPr="003778A6" w:rsidRDefault="00AF2FF4" w:rsidP="003778A6">
      <w:pPr>
        <w:pBdr>
          <w:top w:val="nil"/>
          <w:left w:val="nil"/>
          <w:bottom w:val="nil"/>
          <w:right w:val="nil"/>
          <w:between w:val="nil"/>
        </w:pBdr>
        <w:shd w:val="clear" w:color="auto" w:fill="FFFFFF"/>
        <w:ind w:left="1" w:firstLineChars="252" w:firstLine="706"/>
        <w:rPr>
          <w:color w:val="000000"/>
          <w:sz w:val="28"/>
          <w:szCs w:val="28"/>
        </w:rPr>
      </w:pPr>
      <w:r w:rsidRPr="003778A6">
        <w:rPr>
          <w:color w:val="000000"/>
          <w:sz w:val="28"/>
          <w:szCs w:val="28"/>
        </w:rPr>
        <w:lastRenderedPageBreak/>
        <w:t>в) невыполнением в срок законного предписания органа муниципального контроля, ответственность за которое предусмотрена статьей 19.5 Кодекса Российской Федерации об административных правонарушениях;</w:t>
      </w:r>
    </w:p>
    <w:p w:rsidR="00AF2FF4" w:rsidRPr="003778A6" w:rsidRDefault="00AF2FF4" w:rsidP="003778A6">
      <w:pPr>
        <w:pBdr>
          <w:top w:val="nil"/>
          <w:left w:val="nil"/>
          <w:bottom w:val="nil"/>
          <w:right w:val="nil"/>
          <w:between w:val="nil"/>
        </w:pBdr>
        <w:shd w:val="clear" w:color="auto" w:fill="FFFFFF"/>
        <w:ind w:left="1" w:firstLineChars="252" w:firstLine="706"/>
        <w:rPr>
          <w:color w:val="000000"/>
          <w:sz w:val="28"/>
          <w:szCs w:val="28"/>
        </w:rPr>
      </w:pPr>
      <w:r w:rsidRPr="003778A6">
        <w:rPr>
          <w:color w:val="000000"/>
          <w:sz w:val="28"/>
          <w:szCs w:val="28"/>
        </w:rPr>
        <w:t>г) иные (увеличение количества управляемых объектов до показателя установленной категории соответствующего риска).</w:t>
      </w:r>
    </w:p>
    <w:p w:rsidR="00AF2FF4" w:rsidRPr="003778A6" w:rsidRDefault="00AF2FF4" w:rsidP="003778A6">
      <w:pPr>
        <w:pBdr>
          <w:top w:val="nil"/>
          <w:left w:val="nil"/>
          <w:bottom w:val="nil"/>
          <w:right w:val="nil"/>
          <w:between w:val="nil"/>
        </w:pBdr>
        <w:shd w:val="clear" w:color="auto" w:fill="FFFFFF"/>
        <w:ind w:left="1" w:firstLineChars="252" w:firstLine="706"/>
        <w:rPr>
          <w:color w:val="000000"/>
          <w:sz w:val="28"/>
          <w:szCs w:val="28"/>
        </w:rPr>
      </w:pPr>
      <w:r w:rsidRPr="003778A6">
        <w:rPr>
          <w:color w:val="000000"/>
          <w:sz w:val="28"/>
          <w:szCs w:val="28"/>
        </w:rPr>
        <w:t xml:space="preserve">6. </w:t>
      </w:r>
      <w:proofErr w:type="gramStart"/>
      <w:r w:rsidRPr="003778A6">
        <w:rPr>
          <w:color w:val="000000"/>
          <w:sz w:val="28"/>
          <w:szCs w:val="28"/>
        </w:rPr>
        <w:t>С учетом вероятности уменьшения количества управляемых объектов до показателя установленной категории соответствующего риска, предусмотренной пунктами 2 и 3 настоящего приложения, объекты муниципального жилищного контроля, предусмотренные </w:t>
      </w:r>
      <w:hyperlink r:id="rId17" w:anchor="m_-6879773057722743128_P424">
        <w:r w:rsidRPr="003778A6">
          <w:rPr>
            <w:color w:val="000000"/>
            <w:sz w:val="28"/>
            <w:szCs w:val="28"/>
          </w:rPr>
          <w:t>пунктом </w:t>
        </w:r>
      </w:hyperlink>
      <w:r w:rsidRPr="003778A6">
        <w:rPr>
          <w:color w:val="000000"/>
          <w:sz w:val="28"/>
          <w:szCs w:val="28"/>
        </w:rPr>
        <w:t xml:space="preserve">2 и 3 настоящего приложения подлежащие отнесению к соответствующей категории умеренного либо низкого риска. </w:t>
      </w:r>
      <w:proofErr w:type="gramEnd"/>
    </w:p>
    <w:p w:rsidR="00AF2FF4" w:rsidRDefault="00AF2FF4" w:rsidP="00AF2FF4">
      <w:pPr>
        <w:pBdr>
          <w:top w:val="nil"/>
          <w:left w:val="nil"/>
          <w:bottom w:val="nil"/>
          <w:right w:val="nil"/>
          <w:between w:val="nil"/>
        </w:pBdr>
        <w:ind w:left="1" w:hanging="3"/>
        <w:jc w:val="both"/>
        <w:rPr>
          <w:color w:val="000000"/>
          <w:sz w:val="28"/>
          <w:szCs w:val="28"/>
        </w:rPr>
      </w:pPr>
    </w:p>
    <w:p w:rsidR="00AF2FF4" w:rsidRDefault="00AF2FF4" w:rsidP="00AF2FF4">
      <w:pPr>
        <w:pBdr>
          <w:top w:val="nil"/>
          <w:left w:val="nil"/>
          <w:bottom w:val="nil"/>
          <w:right w:val="nil"/>
          <w:between w:val="nil"/>
        </w:pBdr>
        <w:ind w:left="1" w:hanging="3"/>
        <w:jc w:val="both"/>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B864DA" w:rsidRDefault="00B864DA" w:rsidP="00AF2FF4">
      <w:pPr>
        <w:pBdr>
          <w:top w:val="nil"/>
          <w:left w:val="nil"/>
          <w:bottom w:val="nil"/>
          <w:right w:val="nil"/>
          <w:between w:val="nil"/>
        </w:pBdr>
        <w:ind w:left="1" w:hanging="3"/>
        <w:jc w:val="right"/>
        <w:rPr>
          <w:color w:val="000000"/>
          <w:sz w:val="28"/>
          <w:szCs w:val="28"/>
        </w:rPr>
      </w:pPr>
    </w:p>
    <w:p w:rsidR="00B864DA" w:rsidRDefault="00B864DA" w:rsidP="00AF2FF4">
      <w:pPr>
        <w:pBdr>
          <w:top w:val="nil"/>
          <w:left w:val="nil"/>
          <w:bottom w:val="nil"/>
          <w:right w:val="nil"/>
          <w:between w:val="nil"/>
        </w:pBdr>
        <w:ind w:left="1" w:hanging="3"/>
        <w:jc w:val="right"/>
        <w:rPr>
          <w:color w:val="000000"/>
          <w:sz w:val="28"/>
          <w:szCs w:val="28"/>
        </w:rPr>
      </w:pPr>
    </w:p>
    <w:p w:rsidR="00B864DA" w:rsidRDefault="00B864DA" w:rsidP="00AF2FF4">
      <w:pPr>
        <w:pBdr>
          <w:top w:val="nil"/>
          <w:left w:val="nil"/>
          <w:bottom w:val="nil"/>
          <w:right w:val="nil"/>
          <w:between w:val="nil"/>
        </w:pBdr>
        <w:ind w:left="1" w:hanging="3"/>
        <w:jc w:val="right"/>
        <w:rPr>
          <w:color w:val="000000"/>
          <w:sz w:val="28"/>
          <w:szCs w:val="28"/>
        </w:rPr>
      </w:pPr>
    </w:p>
    <w:p w:rsidR="00B864DA" w:rsidRDefault="00B864DA"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3778A6" w:rsidRDefault="003778A6"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3D4189" w:rsidRDefault="003D4189" w:rsidP="00AF2FF4">
      <w:pPr>
        <w:pBdr>
          <w:top w:val="nil"/>
          <w:left w:val="nil"/>
          <w:bottom w:val="nil"/>
          <w:right w:val="nil"/>
          <w:between w:val="nil"/>
        </w:pBdr>
        <w:ind w:left="1" w:hanging="3"/>
        <w:jc w:val="right"/>
        <w:rPr>
          <w:color w:val="000000"/>
          <w:sz w:val="28"/>
          <w:szCs w:val="28"/>
        </w:rPr>
      </w:pPr>
    </w:p>
    <w:p w:rsidR="003778A6" w:rsidRPr="003778A6" w:rsidRDefault="003778A6" w:rsidP="003778A6">
      <w:pPr>
        <w:pBdr>
          <w:top w:val="nil"/>
          <w:left w:val="nil"/>
          <w:bottom w:val="nil"/>
          <w:right w:val="nil"/>
          <w:between w:val="nil"/>
        </w:pBdr>
        <w:ind w:left="1" w:hanging="3"/>
        <w:rPr>
          <w:color w:val="000000"/>
        </w:rPr>
      </w:pPr>
      <w:r>
        <w:rPr>
          <w:color w:val="000000"/>
        </w:rPr>
        <w:lastRenderedPageBreak/>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3778A6">
        <w:rPr>
          <w:color w:val="000000"/>
        </w:rPr>
        <w:t xml:space="preserve">Приложение № </w:t>
      </w:r>
      <w:r>
        <w:rPr>
          <w:color w:val="000000"/>
        </w:rPr>
        <w:t>2</w:t>
      </w:r>
    </w:p>
    <w:p w:rsidR="003778A6" w:rsidRPr="003778A6" w:rsidRDefault="003778A6" w:rsidP="003778A6">
      <w:pPr>
        <w:pBdr>
          <w:top w:val="nil"/>
          <w:left w:val="nil"/>
          <w:bottom w:val="nil"/>
          <w:right w:val="nil"/>
          <w:between w:val="nil"/>
        </w:pBdr>
        <w:ind w:left="1" w:hanging="3"/>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3778A6">
        <w:rPr>
          <w:color w:val="000000"/>
        </w:rPr>
        <w:t xml:space="preserve">к Положению о </w:t>
      </w:r>
      <w:proofErr w:type="gramStart"/>
      <w:r w:rsidRPr="003778A6">
        <w:rPr>
          <w:color w:val="000000"/>
        </w:rPr>
        <w:t>муниципальном</w:t>
      </w:r>
      <w:proofErr w:type="gramEnd"/>
      <w:r w:rsidRPr="003778A6">
        <w:rPr>
          <w:color w:val="000000"/>
        </w:rPr>
        <w:t xml:space="preserve"> </w:t>
      </w:r>
    </w:p>
    <w:p w:rsidR="003778A6" w:rsidRPr="003778A6" w:rsidRDefault="003778A6" w:rsidP="003778A6">
      <w:pPr>
        <w:pBdr>
          <w:top w:val="nil"/>
          <w:left w:val="nil"/>
          <w:bottom w:val="nil"/>
          <w:right w:val="nil"/>
          <w:between w:val="nil"/>
        </w:pBdr>
        <w:ind w:left="1" w:hanging="3"/>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3778A6">
        <w:rPr>
          <w:color w:val="000000"/>
        </w:rPr>
        <w:t xml:space="preserve">жилищном </w:t>
      </w:r>
      <w:proofErr w:type="gramStart"/>
      <w:r w:rsidRPr="003778A6">
        <w:rPr>
          <w:color w:val="000000"/>
        </w:rPr>
        <w:t>контроле</w:t>
      </w:r>
      <w:proofErr w:type="gramEnd"/>
    </w:p>
    <w:p w:rsidR="00AF2FF4" w:rsidRDefault="00AF2FF4" w:rsidP="00AF2FF4">
      <w:pPr>
        <w:pBdr>
          <w:top w:val="nil"/>
          <w:left w:val="nil"/>
          <w:bottom w:val="nil"/>
          <w:right w:val="nil"/>
          <w:between w:val="nil"/>
        </w:pBdr>
        <w:ind w:left="1" w:hanging="3"/>
        <w:jc w:val="right"/>
        <w:rPr>
          <w:color w:val="000000"/>
          <w:sz w:val="28"/>
          <w:szCs w:val="28"/>
        </w:rPr>
      </w:pPr>
    </w:p>
    <w:p w:rsidR="003778A6" w:rsidRDefault="003778A6"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center"/>
        <w:rPr>
          <w:color w:val="000000"/>
          <w:sz w:val="28"/>
          <w:szCs w:val="28"/>
        </w:rPr>
      </w:pPr>
      <w:r>
        <w:rPr>
          <w:color w:val="000000"/>
          <w:sz w:val="28"/>
          <w:szCs w:val="28"/>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AF2FF4" w:rsidRDefault="00AF2FF4" w:rsidP="00AF2FF4">
      <w:pPr>
        <w:pBdr>
          <w:top w:val="nil"/>
          <w:left w:val="nil"/>
          <w:bottom w:val="nil"/>
          <w:right w:val="nil"/>
          <w:between w:val="nil"/>
        </w:pBdr>
        <w:ind w:left="1" w:hanging="3"/>
        <w:jc w:val="both"/>
        <w:rPr>
          <w:color w:val="000000"/>
          <w:sz w:val="28"/>
          <w:szCs w:val="28"/>
        </w:rPr>
      </w:pPr>
    </w:p>
    <w:p w:rsidR="00AF2FF4" w:rsidRDefault="00AF2FF4" w:rsidP="003778A6">
      <w:pPr>
        <w:pBdr>
          <w:top w:val="nil"/>
          <w:left w:val="nil"/>
          <w:bottom w:val="nil"/>
          <w:right w:val="nil"/>
          <w:between w:val="nil"/>
        </w:pBdr>
        <w:ind w:left="1" w:firstLineChars="252" w:firstLine="706"/>
        <w:rPr>
          <w:color w:val="000000"/>
          <w:sz w:val="28"/>
          <w:szCs w:val="28"/>
        </w:rPr>
      </w:pPr>
      <w:r>
        <w:rPr>
          <w:color w:val="000000"/>
          <w:sz w:val="28"/>
          <w:szCs w:val="28"/>
        </w:rPr>
        <w:t xml:space="preserve">1. Поступление в </w:t>
      </w:r>
      <w:r w:rsidRPr="00B864DA">
        <w:rPr>
          <w:color w:val="000000"/>
          <w:sz w:val="28"/>
          <w:szCs w:val="28"/>
        </w:rPr>
        <w:t>местную администрацию</w:t>
      </w:r>
      <w:r>
        <w:rPr>
          <w:color w:val="000000"/>
          <w:sz w:val="28"/>
          <w:szCs w:val="28"/>
        </w:rPr>
        <w:t xml:space="preserve">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Pr>
          <w:color w:val="000000"/>
          <w:sz w:val="28"/>
          <w:szCs w:val="28"/>
        </w:rPr>
        <w:t>к</w:t>
      </w:r>
      <w:proofErr w:type="gramEnd"/>
      <w:r>
        <w:rPr>
          <w:color w:val="000000"/>
          <w:sz w:val="28"/>
          <w:szCs w:val="28"/>
        </w:rPr>
        <w:t>:</w:t>
      </w:r>
    </w:p>
    <w:p w:rsidR="00AF2FF4" w:rsidRDefault="00AF2FF4" w:rsidP="003778A6">
      <w:pPr>
        <w:pBdr>
          <w:top w:val="nil"/>
          <w:left w:val="nil"/>
          <w:bottom w:val="nil"/>
          <w:right w:val="nil"/>
          <w:between w:val="nil"/>
        </w:pBdr>
        <w:ind w:left="1" w:firstLineChars="252" w:firstLine="706"/>
        <w:rPr>
          <w:color w:val="000000"/>
          <w:sz w:val="28"/>
          <w:szCs w:val="28"/>
        </w:rPr>
      </w:pPr>
      <w:r>
        <w:rPr>
          <w:color w:val="000000"/>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AF2FF4" w:rsidRDefault="00AF2FF4" w:rsidP="003778A6">
      <w:pPr>
        <w:pBdr>
          <w:top w:val="nil"/>
          <w:left w:val="nil"/>
          <w:bottom w:val="nil"/>
          <w:right w:val="nil"/>
          <w:between w:val="nil"/>
        </w:pBdr>
        <w:ind w:left="1" w:firstLineChars="252" w:firstLine="706"/>
        <w:rPr>
          <w:color w:val="000000"/>
          <w:sz w:val="28"/>
          <w:szCs w:val="28"/>
        </w:rPr>
      </w:pPr>
      <w:r>
        <w:rPr>
          <w:color w:val="000000"/>
          <w:sz w:val="28"/>
          <w:szCs w:val="28"/>
        </w:rPr>
        <w:t>б) порядку осуществления перепланировки и (или) переустройства помещений в многоквартирном доме;</w:t>
      </w:r>
    </w:p>
    <w:p w:rsidR="00AF2FF4" w:rsidRDefault="00AF2FF4" w:rsidP="003778A6">
      <w:pPr>
        <w:pBdr>
          <w:top w:val="nil"/>
          <w:left w:val="nil"/>
          <w:bottom w:val="nil"/>
          <w:right w:val="nil"/>
          <w:between w:val="nil"/>
        </w:pBdr>
        <w:ind w:left="1" w:firstLineChars="252" w:firstLine="706"/>
        <w:rPr>
          <w:color w:val="000000"/>
          <w:sz w:val="28"/>
          <w:szCs w:val="28"/>
        </w:rPr>
      </w:pPr>
      <w:r>
        <w:rPr>
          <w:color w:val="000000"/>
          <w:sz w:val="28"/>
          <w:szCs w:val="28"/>
        </w:rPr>
        <w:t>в) к предоставлению коммунальных услуг собственникам                                  и пользователям помещений в многоквартирных домах и жилых домов;</w:t>
      </w:r>
    </w:p>
    <w:p w:rsidR="00AF2FF4" w:rsidRDefault="00AF2FF4" w:rsidP="003778A6">
      <w:pPr>
        <w:pBdr>
          <w:top w:val="nil"/>
          <w:left w:val="nil"/>
          <w:bottom w:val="nil"/>
          <w:right w:val="nil"/>
          <w:between w:val="nil"/>
        </w:pBdr>
        <w:ind w:left="1" w:firstLineChars="252" w:firstLine="706"/>
        <w:rPr>
          <w:color w:val="000000"/>
          <w:sz w:val="28"/>
          <w:szCs w:val="28"/>
        </w:rPr>
      </w:pPr>
      <w:r>
        <w:rPr>
          <w:color w:val="000000"/>
          <w:sz w:val="28"/>
          <w:szCs w:val="28"/>
        </w:rPr>
        <w:t>г) к обеспечению доступности для инвалидов помещений                                         в многоквартирных домах;</w:t>
      </w:r>
    </w:p>
    <w:p w:rsidR="00AF2FF4" w:rsidRDefault="00AF2FF4" w:rsidP="003778A6">
      <w:pPr>
        <w:pBdr>
          <w:top w:val="nil"/>
          <w:left w:val="nil"/>
          <w:bottom w:val="nil"/>
          <w:right w:val="nil"/>
          <w:between w:val="nil"/>
        </w:pBdr>
        <w:ind w:left="1" w:firstLineChars="252" w:firstLine="706"/>
        <w:rPr>
          <w:color w:val="000000"/>
          <w:sz w:val="28"/>
          <w:szCs w:val="28"/>
        </w:rPr>
      </w:pPr>
      <w:r>
        <w:rPr>
          <w:color w:val="000000"/>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AF2FF4" w:rsidRDefault="00AF2FF4" w:rsidP="003778A6">
      <w:pPr>
        <w:pBdr>
          <w:top w:val="nil"/>
          <w:left w:val="nil"/>
          <w:bottom w:val="nil"/>
          <w:right w:val="nil"/>
          <w:between w:val="nil"/>
        </w:pBdr>
        <w:ind w:left="1" w:firstLineChars="252" w:firstLine="706"/>
        <w:rPr>
          <w:color w:val="000000"/>
          <w:sz w:val="28"/>
          <w:szCs w:val="28"/>
        </w:rPr>
      </w:pPr>
      <w:r>
        <w:rPr>
          <w:color w:val="000000"/>
          <w:sz w:val="28"/>
          <w:szCs w:val="28"/>
        </w:rPr>
        <w:t>е) к обеспечению безопасности при использовании и содержании внутридомового и внутриквартирного газового оборудования.</w:t>
      </w:r>
    </w:p>
    <w:p w:rsidR="00AF2FF4" w:rsidRDefault="00AF2FF4" w:rsidP="003778A6">
      <w:pPr>
        <w:pBdr>
          <w:top w:val="nil"/>
          <w:left w:val="nil"/>
          <w:bottom w:val="nil"/>
          <w:right w:val="nil"/>
          <w:between w:val="nil"/>
        </w:pBdr>
        <w:ind w:left="1" w:firstLineChars="252" w:firstLine="706"/>
        <w:rPr>
          <w:color w:val="000000"/>
          <w:sz w:val="28"/>
          <w:szCs w:val="28"/>
        </w:rPr>
      </w:pPr>
      <w:proofErr w:type="gramStart"/>
      <w:r>
        <w:rPr>
          <w:color w:val="000000"/>
          <w:sz w:val="28"/>
          <w:szCs w:val="28"/>
        </w:rPr>
        <w:t xml:space="preserve">Наличие индикатора риска, предусмотренного </w:t>
      </w:r>
      <w:proofErr w:type="spellStart"/>
      <w:r>
        <w:rPr>
          <w:color w:val="000000"/>
          <w:sz w:val="28"/>
          <w:szCs w:val="28"/>
        </w:rPr>
        <w:t>пп</w:t>
      </w:r>
      <w:proofErr w:type="spellEnd"/>
      <w:r>
        <w:rPr>
          <w:color w:val="000000"/>
          <w:sz w:val="28"/>
          <w:szCs w:val="28"/>
        </w:rPr>
        <w:t>. «е» п. 1 Приложения № 2 к</w:t>
      </w:r>
      <w:r w:rsidR="00937D51">
        <w:rPr>
          <w:color w:val="000000"/>
          <w:sz w:val="28"/>
          <w:szCs w:val="28"/>
        </w:rPr>
        <w:t xml:space="preserve"> </w:t>
      </w:r>
      <w:r>
        <w:rPr>
          <w:color w:val="000000"/>
          <w:sz w:val="28"/>
          <w:szCs w:val="28"/>
        </w:rPr>
        <w:t>Положению</w:t>
      </w:r>
      <w:r w:rsidR="00937D51">
        <w:rPr>
          <w:color w:val="000000"/>
          <w:sz w:val="28"/>
          <w:szCs w:val="28"/>
        </w:rPr>
        <w:t>,</w:t>
      </w:r>
      <w:r>
        <w:rPr>
          <w:color w:val="000000"/>
          <w:sz w:val="28"/>
          <w:szCs w:val="28"/>
        </w:rPr>
        <w:t xml:space="preserve">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w:t>
      </w:r>
      <w:proofErr w:type="gramEnd"/>
    </w:p>
    <w:p w:rsidR="00AF2FF4" w:rsidRDefault="00AF2FF4" w:rsidP="003778A6">
      <w:pPr>
        <w:pBdr>
          <w:top w:val="nil"/>
          <w:left w:val="nil"/>
          <w:bottom w:val="nil"/>
          <w:right w:val="nil"/>
          <w:between w:val="nil"/>
        </w:pBdr>
        <w:ind w:left="1" w:firstLineChars="252" w:firstLine="706"/>
        <w:rPr>
          <w:color w:val="000000"/>
          <w:sz w:val="28"/>
          <w:szCs w:val="28"/>
        </w:rPr>
      </w:pPr>
      <w:r>
        <w:rPr>
          <w:color w:val="000000"/>
          <w:sz w:val="28"/>
          <w:szCs w:val="28"/>
        </w:rPr>
        <w:t xml:space="preserve">2. </w:t>
      </w:r>
      <w:proofErr w:type="gramStart"/>
      <w:r>
        <w:rPr>
          <w:color w:val="000000"/>
          <w:sz w:val="28"/>
          <w:szCs w:val="28"/>
        </w:rPr>
        <w:t xml:space="preserve">Поступление в </w:t>
      </w:r>
      <w:r w:rsidRPr="00EA06D4">
        <w:rPr>
          <w:color w:val="000000"/>
          <w:sz w:val="28"/>
          <w:szCs w:val="28"/>
        </w:rPr>
        <w:t>местную администрацию</w:t>
      </w:r>
      <w:r>
        <w:rPr>
          <w:color w:val="000000"/>
          <w:sz w:val="28"/>
          <w:szCs w:val="28"/>
        </w:rPr>
        <w:t xml:space="preserve">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w:t>
      </w:r>
      <w:r>
        <w:rPr>
          <w:color w:val="000000"/>
          <w:sz w:val="28"/>
          <w:szCs w:val="28"/>
        </w:rPr>
        <w:lastRenderedPageBreak/>
        <w:t>послуживших</w:t>
      </w:r>
      <w:proofErr w:type="gramEnd"/>
      <w:r>
        <w:rPr>
          <w:color w:val="000000"/>
          <w:sz w:val="28"/>
          <w:szCs w:val="28"/>
        </w:rPr>
        <w:t xml:space="preserve"> </w:t>
      </w:r>
      <w:proofErr w:type="gramStart"/>
      <w:r>
        <w:rPr>
          <w:color w:val="000000"/>
          <w:sz w:val="28"/>
          <w:szCs w:val="28"/>
        </w:rPr>
        <w:t xml:space="preserve">основанием для проведения внепланового контрольного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w:t>
      </w:r>
      <w:r w:rsidRPr="00EA06D4">
        <w:rPr>
          <w:color w:val="000000"/>
          <w:sz w:val="28"/>
          <w:szCs w:val="28"/>
        </w:rPr>
        <w:t>местной администрацией</w:t>
      </w:r>
      <w:r>
        <w:rPr>
          <w:color w:val="000000"/>
          <w:sz w:val="28"/>
          <w:szCs w:val="28"/>
        </w:rPr>
        <w:t xml:space="preserve"> объявлялись предостережения                                               о недопустимости нарушения аналогичных обязательных требований.</w:t>
      </w:r>
      <w:proofErr w:type="gramEnd"/>
    </w:p>
    <w:p w:rsidR="00AF2FF4" w:rsidRDefault="00AF2FF4" w:rsidP="003778A6">
      <w:pPr>
        <w:pBdr>
          <w:top w:val="nil"/>
          <w:left w:val="nil"/>
          <w:bottom w:val="nil"/>
          <w:right w:val="nil"/>
          <w:between w:val="nil"/>
        </w:pBdr>
        <w:ind w:left="1" w:firstLineChars="252" w:firstLine="706"/>
        <w:rPr>
          <w:color w:val="000000"/>
          <w:sz w:val="28"/>
          <w:szCs w:val="28"/>
        </w:rPr>
      </w:pPr>
      <w:r>
        <w:rPr>
          <w:color w:val="000000"/>
          <w:sz w:val="28"/>
          <w:szCs w:val="28"/>
        </w:rPr>
        <w:t xml:space="preserve">3. </w:t>
      </w:r>
      <w:proofErr w:type="gramStart"/>
      <w:r>
        <w:rPr>
          <w:color w:val="000000"/>
          <w:sz w:val="28"/>
          <w:szCs w:val="28"/>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Pr="00EA06D4">
        <w:rPr>
          <w:color w:val="000000"/>
          <w:sz w:val="28"/>
          <w:szCs w:val="28"/>
        </w:rPr>
        <w:t>местной администрации</w:t>
      </w:r>
      <w:r>
        <w:rPr>
          <w:color w:val="000000"/>
          <w:sz w:val="28"/>
          <w:szCs w:val="28"/>
        </w:rPr>
        <w:t xml:space="preserve">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Pr>
          <w:color w:val="000000"/>
          <w:sz w:val="28"/>
          <w:szCs w:val="28"/>
        </w:rPr>
        <w:t xml:space="preserve"> массовой информации о фактах нарушений обязательных требований, установленных частью 4 статьи 20 Жилищного кодекса Российской Федерации, допущенных контролируемым лицом. </w:t>
      </w:r>
    </w:p>
    <w:p w:rsidR="00AF2FF4" w:rsidRDefault="00AF2FF4" w:rsidP="003778A6">
      <w:pPr>
        <w:pBdr>
          <w:top w:val="nil"/>
          <w:left w:val="nil"/>
          <w:bottom w:val="nil"/>
          <w:right w:val="nil"/>
          <w:between w:val="nil"/>
        </w:pBdr>
        <w:ind w:left="1" w:firstLineChars="252" w:firstLine="706"/>
        <w:rPr>
          <w:color w:val="000000"/>
          <w:sz w:val="28"/>
          <w:szCs w:val="28"/>
        </w:rPr>
      </w:pPr>
      <w:r>
        <w:rPr>
          <w:color w:val="000000"/>
          <w:sz w:val="28"/>
          <w:szCs w:val="28"/>
        </w:rPr>
        <w:t xml:space="preserve">4. </w:t>
      </w:r>
      <w:proofErr w:type="gramStart"/>
      <w:r>
        <w:rPr>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roofErr w:type="gramEnd"/>
    </w:p>
    <w:p w:rsidR="00AF2FF4" w:rsidRDefault="00AF2FF4" w:rsidP="003778A6">
      <w:pPr>
        <w:pBdr>
          <w:top w:val="nil"/>
          <w:left w:val="nil"/>
          <w:bottom w:val="nil"/>
          <w:right w:val="nil"/>
          <w:between w:val="nil"/>
        </w:pBdr>
        <w:ind w:left="1" w:hanging="3"/>
        <w:rPr>
          <w:color w:val="000000"/>
          <w:sz w:val="28"/>
          <w:szCs w:val="28"/>
        </w:rPr>
      </w:pPr>
    </w:p>
    <w:p w:rsidR="00AF2FF4" w:rsidRDefault="00AF2FF4" w:rsidP="00AF2FF4">
      <w:pPr>
        <w:pBdr>
          <w:top w:val="nil"/>
          <w:left w:val="nil"/>
          <w:bottom w:val="nil"/>
          <w:right w:val="nil"/>
          <w:between w:val="nil"/>
        </w:pBdr>
        <w:ind w:left="1" w:hanging="3"/>
        <w:jc w:val="both"/>
        <w:rPr>
          <w:color w:val="000000"/>
          <w:sz w:val="28"/>
          <w:szCs w:val="28"/>
        </w:rPr>
      </w:pPr>
    </w:p>
    <w:p w:rsidR="00AF2FF4" w:rsidRDefault="00AF2FF4" w:rsidP="00AF2FF4">
      <w:pPr>
        <w:pBdr>
          <w:top w:val="nil"/>
          <w:left w:val="nil"/>
          <w:bottom w:val="nil"/>
          <w:right w:val="nil"/>
          <w:between w:val="nil"/>
        </w:pBdr>
        <w:ind w:left="1" w:hanging="3"/>
        <w:jc w:val="both"/>
        <w:rPr>
          <w:color w:val="000000"/>
          <w:sz w:val="28"/>
          <w:szCs w:val="28"/>
        </w:rPr>
      </w:pPr>
    </w:p>
    <w:p w:rsidR="00AF2FF4" w:rsidRDefault="00AF2FF4" w:rsidP="00AF2FF4">
      <w:pPr>
        <w:pBdr>
          <w:top w:val="nil"/>
          <w:left w:val="nil"/>
          <w:bottom w:val="nil"/>
          <w:right w:val="nil"/>
          <w:between w:val="nil"/>
        </w:pBdr>
        <w:ind w:left="1" w:hanging="3"/>
        <w:jc w:val="both"/>
        <w:rPr>
          <w:color w:val="000000"/>
          <w:sz w:val="28"/>
          <w:szCs w:val="28"/>
        </w:rPr>
      </w:pPr>
    </w:p>
    <w:p w:rsidR="00AF2FF4" w:rsidRDefault="00AF2FF4" w:rsidP="00AF2FF4">
      <w:pPr>
        <w:pBdr>
          <w:top w:val="nil"/>
          <w:left w:val="nil"/>
          <w:bottom w:val="nil"/>
          <w:right w:val="nil"/>
          <w:between w:val="nil"/>
        </w:pBdr>
        <w:ind w:left="1" w:hanging="3"/>
        <w:jc w:val="both"/>
        <w:rPr>
          <w:color w:val="000000"/>
          <w:sz w:val="28"/>
          <w:szCs w:val="28"/>
        </w:rPr>
      </w:pPr>
    </w:p>
    <w:p w:rsidR="00AF2FF4" w:rsidRDefault="00AF2FF4" w:rsidP="00AF2FF4">
      <w:pPr>
        <w:pBdr>
          <w:top w:val="nil"/>
          <w:left w:val="nil"/>
          <w:bottom w:val="nil"/>
          <w:right w:val="nil"/>
          <w:between w:val="nil"/>
        </w:pBdr>
        <w:ind w:left="1" w:hanging="3"/>
        <w:jc w:val="both"/>
        <w:rPr>
          <w:color w:val="000000"/>
          <w:sz w:val="28"/>
          <w:szCs w:val="28"/>
        </w:rPr>
      </w:pPr>
    </w:p>
    <w:p w:rsidR="00AF2FF4" w:rsidRDefault="00AF2FF4" w:rsidP="00AF2FF4">
      <w:pPr>
        <w:pBdr>
          <w:top w:val="nil"/>
          <w:left w:val="nil"/>
          <w:bottom w:val="nil"/>
          <w:right w:val="nil"/>
          <w:between w:val="nil"/>
        </w:pBdr>
        <w:ind w:left="1" w:hanging="3"/>
        <w:jc w:val="both"/>
        <w:rPr>
          <w:color w:val="000000"/>
          <w:sz w:val="28"/>
          <w:szCs w:val="28"/>
        </w:rPr>
      </w:pPr>
    </w:p>
    <w:p w:rsidR="00AF2FF4" w:rsidRDefault="00AF2FF4" w:rsidP="00AF2FF4">
      <w:pPr>
        <w:pBdr>
          <w:top w:val="nil"/>
          <w:left w:val="nil"/>
          <w:bottom w:val="nil"/>
          <w:right w:val="nil"/>
          <w:between w:val="nil"/>
        </w:pBdr>
        <w:ind w:left="1" w:hanging="3"/>
        <w:jc w:val="both"/>
        <w:rPr>
          <w:color w:val="000000"/>
          <w:sz w:val="28"/>
          <w:szCs w:val="28"/>
        </w:rPr>
      </w:pPr>
    </w:p>
    <w:p w:rsidR="00AF2FF4" w:rsidRDefault="00AF2FF4" w:rsidP="00AF2FF4">
      <w:pPr>
        <w:widowControl w:val="0"/>
        <w:pBdr>
          <w:top w:val="nil"/>
          <w:left w:val="nil"/>
          <w:bottom w:val="nil"/>
          <w:right w:val="nil"/>
          <w:between w:val="nil"/>
        </w:pBdr>
        <w:spacing w:line="276" w:lineRule="auto"/>
        <w:ind w:hanging="2"/>
        <w:rPr>
          <w:color w:val="000000"/>
          <w:sz w:val="28"/>
          <w:szCs w:val="28"/>
        </w:rPr>
        <w:sectPr w:rsidR="00AF2FF4">
          <w:headerReference w:type="default" r:id="rId18"/>
          <w:pgSz w:w="11906" w:h="16838"/>
          <w:pgMar w:top="1134" w:right="707" w:bottom="1134" w:left="1701" w:header="708" w:footer="708" w:gutter="0"/>
          <w:pgNumType w:start="1"/>
          <w:cols w:space="720"/>
          <w:titlePg/>
        </w:sectPr>
      </w:pPr>
      <w:r>
        <w:br w:type="page"/>
      </w:r>
    </w:p>
    <w:p w:rsidR="003778A6" w:rsidRPr="003778A6" w:rsidRDefault="003778A6" w:rsidP="003778A6">
      <w:pPr>
        <w:pBdr>
          <w:top w:val="nil"/>
          <w:left w:val="nil"/>
          <w:bottom w:val="nil"/>
          <w:right w:val="nil"/>
          <w:between w:val="nil"/>
        </w:pBdr>
        <w:ind w:hanging="2"/>
        <w:rPr>
          <w:color w:val="000000"/>
        </w:rPr>
      </w:pPr>
      <w:bookmarkStart w:id="4" w:name="_Hlk83223486"/>
      <w:r>
        <w:rPr>
          <w:color w:val="000000"/>
        </w:rPr>
        <w:lastRenderedPageBreak/>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3778A6">
        <w:rPr>
          <w:color w:val="000000"/>
        </w:rPr>
        <w:t xml:space="preserve">Приложение № </w:t>
      </w:r>
      <w:r>
        <w:rPr>
          <w:color w:val="000000"/>
        </w:rPr>
        <w:t>3</w:t>
      </w:r>
    </w:p>
    <w:p w:rsidR="003778A6" w:rsidRPr="003778A6" w:rsidRDefault="003778A6" w:rsidP="003778A6">
      <w:pPr>
        <w:pBdr>
          <w:top w:val="nil"/>
          <w:left w:val="nil"/>
          <w:bottom w:val="nil"/>
          <w:right w:val="nil"/>
          <w:between w:val="nil"/>
        </w:pBdr>
        <w:ind w:hanging="2"/>
        <w:rPr>
          <w:color w:val="000000"/>
        </w:rPr>
      </w:pPr>
      <w:r w:rsidRPr="003778A6">
        <w:rPr>
          <w:color w:val="000000"/>
        </w:rPr>
        <w:tab/>
      </w:r>
      <w:r w:rsidRPr="003778A6">
        <w:rPr>
          <w:color w:val="000000"/>
        </w:rPr>
        <w:tab/>
      </w:r>
      <w:r w:rsidRPr="003778A6">
        <w:rPr>
          <w:color w:val="000000"/>
        </w:rPr>
        <w:tab/>
      </w:r>
      <w:r w:rsidRPr="003778A6">
        <w:rPr>
          <w:color w:val="000000"/>
        </w:rPr>
        <w:tab/>
      </w:r>
      <w:r w:rsidRPr="003778A6">
        <w:rPr>
          <w:color w:val="000000"/>
        </w:rPr>
        <w:tab/>
      </w:r>
      <w:r w:rsidRPr="003778A6">
        <w:rPr>
          <w:color w:val="000000"/>
        </w:rPr>
        <w:tab/>
      </w:r>
      <w:r w:rsidRPr="003778A6">
        <w:rPr>
          <w:color w:val="000000"/>
        </w:rPr>
        <w:tab/>
      </w:r>
      <w:r w:rsidRPr="003778A6">
        <w:rPr>
          <w:color w:val="000000"/>
        </w:rPr>
        <w:tab/>
      </w:r>
      <w:r w:rsidRPr="003778A6">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3778A6">
        <w:rPr>
          <w:color w:val="000000"/>
        </w:rPr>
        <w:t xml:space="preserve">к Положению о </w:t>
      </w:r>
      <w:proofErr w:type="gramStart"/>
      <w:r w:rsidRPr="003778A6">
        <w:rPr>
          <w:color w:val="000000"/>
        </w:rPr>
        <w:t>муниципальном</w:t>
      </w:r>
      <w:proofErr w:type="gramEnd"/>
      <w:r w:rsidRPr="003778A6">
        <w:rPr>
          <w:color w:val="000000"/>
        </w:rPr>
        <w:t xml:space="preserve"> </w:t>
      </w:r>
    </w:p>
    <w:p w:rsidR="003778A6" w:rsidRPr="003778A6" w:rsidRDefault="003778A6" w:rsidP="003778A6">
      <w:pPr>
        <w:pBdr>
          <w:top w:val="nil"/>
          <w:left w:val="nil"/>
          <w:bottom w:val="nil"/>
          <w:right w:val="nil"/>
          <w:between w:val="nil"/>
        </w:pBdr>
        <w:ind w:hanging="2"/>
        <w:rPr>
          <w:color w:val="000000"/>
        </w:rPr>
      </w:pPr>
      <w:r w:rsidRPr="003778A6">
        <w:rPr>
          <w:color w:val="000000"/>
        </w:rPr>
        <w:tab/>
      </w:r>
      <w:r w:rsidRPr="003778A6">
        <w:rPr>
          <w:color w:val="000000"/>
        </w:rPr>
        <w:tab/>
      </w:r>
      <w:r w:rsidRPr="003778A6">
        <w:rPr>
          <w:color w:val="000000"/>
        </w:rPr>
        <w:tab/>
      </w:r>
      <w:r w:rsidRPr="003778A6">
        <w:rPr>
          <w:color w:val="000000"/>
        </w:rPr>
        <w:tab/>
      </w:r>
      <w:r w:rsidRPr="003778A6">
        <w:rPr>
          <w:color w:val="000000"/>
        </w:rPr>
        <w:tab/>
      </w:r>
      <w:r w:rsidRPr="003778A6">
        <w:rPr>
          <w:color w:val="000000"/>
        </w:rPr>
        <w:tab/>
      </w:r>
      <w:r w:rsidRPr="003778A6">
        <w:rPr>
          <w:color w:val="000000"/>
        </w:rPr>
        <w:tab/>
      </w:r>
      <w:r w:rsidRPr="003778A6">
        <w:rPr>
          <w:color w:val="000000"/>
        </w:rPr>
        <w:tab/>
      </w:r>
      <w:r w:rsidRPr="003778A6">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3778A6">
        <w:rPr>
          <w:color w:val="000000"/>
        </w:rPr>
        <w:t xml:space="preserve">жилищном </w:t>
      </w:r>
      <w:proofErr w:type="gramStart"/>
      <w:r w:rsidRPr="003778A6">
        <w:rPr>
          <w:color w:val="000000"/>
        </w:rPr>
        <w:t>контроле</w:t>
      </w:r>
      <w:proofErr w:type="gramEnd"/>
    </w:p>
    <w:p w:rsidR="003778A6" w:rsidRDefault="003778A6" w:rsidP="003778A6">
      <w:pPr>
        <w:pBdr>
          <w:top w:val="nil"/>
          <w:left w:val="nil"/>
          <w:bottom w:val="nil"/>
          <w:right w:val="nil"/>
          <w:between w:val="nil"/>
        </w:pBdr>
        <w:ind w:hanging="2"/>
        <w:jc w:val="center"/>
        <w:rPr>
          <w:color w:val="000000"/>
          <w:sz w:val="28"/>
          <w:szCs w:val="28"/>
        </w:rPr>
      </w:pPr>
    </w:p>
    <w:p w:rsidR="00AF2FF4" w:rsidRDefault="00AF2FF4" w:rsidP="003778A6">
      <w:pPr>
        <w:pBdr>
          <w:top w:val="nil"/>
          <w:left w:val="nil"/>
          <w:bottom w:val="nil"/>
          <w:right w:val="nil"/>
          <w:between w:val="nil"/>
        </w:pBdr>
        <w:ind w:hanging="2"/>
        <w:jc w:val="center"/>
        <w:rPr>
          <w:color w:val="000000"/>
        </w:rPr>
      </w:pPr>
      <w:r>
        <w:rPr>
          <w:color w:val="000000"/>
        </w:rPr>
        <w:t xml:space="preserve">ПЕРЕЧЕНЬ ПОКАЗАТЕЛЕЙ РЕЗУЛЬТАТИВНОСТИ И ЭФФЕКТИВНОСТИ ДЕЯТЕЛЬСНОСТИ </w:t>
      </w:r>
    </w:p>
    <w:p w:rsidR="00AF2FF4" w:rsidRPr="00EA06D4" w:rsidRDefault="00AF2FF4" w:rsidP="00AF2FF4">
      <w:pPr>
        <w:pBdr>
          <w:top w:val="nil"/>
          <w:left w:val="nil"/>
          <w:bottom w:val="nil"/>
          <w:right w:val="nil"/>
          <w:between w:val="nil"/>
        </w:pBdr>
        <w:ind w:hanging="2"/>
        <w:jc w:val="center"/>
        <w:rPr>
          <w:color w:val="000000"/>
        </w:rPr>
      </w:pPr>
      <w:r w:rsidRPr="00EA06D4">
        <w:rPr>
          <w:color w:val="000000"/>
        </w:rPr>
        <w:t xml:space="preserve">МЕСТНОЙ АДМИНИСТРАЦИИ </w:t>
      </w:r>
    </w:p>
    <w:p w:rsidR="00AF2FF4" w:rsidRDefault="00AF2FF4" w:rsidP="00AF2FF4">
      <w:pPr>
        <w:pBdr>
          <w:top w:val="nil"/>
          <w:left w:val="nil"/>
          <w:bottom w:val="nil"/>
          <w:right w:val="nil"/>
          <w:between w:val="nil"/>
        </w:pBdr>
        <w:ind w:hanging="2"/>
        <w:jc w:val="both"/>
        <w:rPr>
          <w:color w:val="000000"/>
        </w:rPr>
      </w:pPr>
    </w:p>
    <w:tbl>
      <w:tblPr>
        <w:tblW w:w="15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693"/>
        <w:gridCol w:w="1702"/>
        <w:gridCol w:w="6975"/>
        <w:gridCol w:w="708"/>
        <w:gridCol w:w="285"/>
        <w:gridCol w:w="849"/>
        <w:gridCol w:w="145"/>
        <w:gridCol w:w="994"/>
        <w:gridCol w:w="15"/>
      </w:tblGrid>
      <w:tr w:rsidR="00AF2FF4" w:rsidTr="00EA06D4">
        <w:trPr>
          <w:gridAfter w:val="1"/>
          <w:wAfter w:w="15" w:type="dxa"/>
          <w:trHeight w:val="380"/>
        </w:trPr>
        <w:tc>
          <w:tcPr>
            <w:tcW w:w="675" w:type="dxa"/>
            <w:vMerge w:val="restart"/>
            <w:tcBorders>
              <w:top w:val="single" w:sz="4" w:space="0" w:color="000000"/>
              <w:left w:val="single" w:sz="4" w:space="0" w:color="000000"/>
              <w:right w:val="single" w:sz="4" w:space="0" w:color="000000"/>
            </w:tcBorders>
            <w:vAlign w:val="center"/>
          </w:tcPr>
          <w:p w:rsidR="00AF2FF4" w:rsidRDefault="00AF2FF4" w:rsidP="00AF2FF4">
            <w:pPr>
              <w:pBdr>
                <w:top w:val="nil"/>
                <w:left w:val="nil"/>
                <w:bottom w:val="nil"/>
                <w:right w:val="nil"/>
                <w:between w:val="nil"/>
              </w:pBdr>
              <w:ind w:hanging="2"/>
              <w:jc w:val="center"/>
              <w:rPr>
                <w:color w:val="000000"/>
                <w:sz w:val="22"/>
                <w:szCs w:val="22"/>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2693" w:type="dxa"/>
            <w:vMerge w:val="restart"/>
            <w:tcBorders>
              <w:top w:val="single" w:sz="4" w:space="0" w:color="000000"/>
              <w:left w:val="nil"/>
              <w:right w:val="single" w:sz="4" w:space="0" w:color="000000"/>
            </w:tcBorders>
            <w:vAlign w:val="center"/>
          </w:tcPr>
          <w:p w:rsidR="00AF2FF4" w:rsidRDefault="00AF2FF4" w:rsidP="00AF2FF4">
            <w:pPr>
              <w:pBdr>
                <w:top w:val="nil"/>
                <w:left w:val="nil"/>
                <w:bottom w:val="nil"/>
                <w:right w:val="nil"/>
                <w:between w:val="nil"/>
              </w:pBdr>
              <w:ind w:hanging="2"/>
              <w:jc w:val="center"/>
              <w:rPr>
                <w:color w:val="000000"/>
                <w:sz w:val="22"/>
                <w:szCs w:val="22"/>
              </w:rPr>
            </w:pPr>
            <w:r>
              <w:rPr>
                <w:color w:val="000000"/>
                <w:sz w:val="20"/>
                <w:szCs w:val="20"/>
              </w:rPr>
              <w:t>Наименование показателя</w:t>
            </w:r>
          </w:p>
        </w:tc>
        <w:tc>
          <w:tcPr>
            <w:tcW w:w="1702" w:type="dxa"/>
            <w:vMerge w:val="restart"/>
            <w:tcBorders>
              <w:top w:val="single" w:sz="4" w:space="0" w:color="000000"/>
              <w:left w:val="nil"/>
              <w:right w:val="single" w:sz="4" w:space="0" w:color="000000"/>
            </w:tcBorders>
            <w:vAlign w:val="center"/>
          </w:tcPr>
          <w:p w:rsidR="00AF2FF4" w:rsidRDefault="00AF2FF4" w:rsidP="00AF2FF4">
            <w:pPr>
              <w:pBdr>
                <w:top w:val="nil"/>
                <w:left w:val="nil"/>
                <w:bottom w:val="nil"/>
                <w:right w:val="nil"/>
                <w:between w:val="nil"/>
              </w:pBdr>
              <w:ind w:hanging="2"/>
              <w:jc w:val="center"/>
              <w:rPr>
                <w:color w:val="000000"/>
                <w:sz w:val="22"/>
                <w:szCs w:val="22"/>
              </w:rPr>
            </w:pPr>
            <w:r>
              <w:rPr>
                <w:color w:val="000000"/>
                <w:sz w:val="20"/>
                <w:szCs w:val="20"/>
              </w:rPr>
              <w:t>Формула расчета</w:t>
            </w:r>
          </w:p>
        </w:tc>
        <w:tc>
          <w:tcPr>
            <w:tcW w:w="6975" w:type="dxa"/>
            <w:vMerge w:val="restart"/>
            <w:tcBorders>
              <w:top w:val="single" w:sz="4" w:space="0" w:color="000000"/>
              <w:left w:val="nil"/>
              <w:right w:val="single" w:sz="4" w:space="0" w:color="000000"/>
            </w:tcBorders>
            <w:vAlign w:val="center"/>
          </w:tcPr>
          <w:p w:rsidR="00AF2FF4" w:rsidRDefault="00AF2FF4" w:rsidP="00AF2FF4">
            <w:pPr>
              <w:pBdr>
                <w:top w:val="nil"/>
                <w:left w:val="nil"/>
                <w:bottom w:val="nil"/>
                <w:right w:val="nil"/>
                <w:between w:val="nil"/>
              </w:pBdr>
              <w:ind w:hanging="2"/>
              <w:jc w:val="center"/>
              <w:rPr>
                <w:color w:val="000000"/>
                <w:sz w:val="22"/>
                <w:szCs w:val="22"/>
              </w:rPr>
            </w:pPr>
            <w:r>
              <w:rPr>
                <w:color w:val="000000"/>
                <w:sz w:val="20"/>
                <w:szCs w:val="20"/>
              </w:rPr>
              <w:t>Комме</w:t>
            </w:r>
            <w:r w:rsidR="00EA06D4">
              <w:rPr>
                <w:color w:val="000000"/>
                <w:sz w:val="20"/>
                <w:szCs w:val="20"/>
              </w:rPr>
              <w:t>нтарии</w:t>
            </w:r>
            <w:r>
              <w:rPr>
                <w:color w:val="000000"/>
                <w:sz w:val="20"/>
                <w:szCs w:val="20"/>
              </w:rPr>
              <w:t xml:space="preserve"> (интерпретация значений)</w:t>
            </w:r>
          </w:p>
        </w:tc>
        <w:tc>
          <w:tcPr>
            <w:tcW w:w="2981" w:type="dxa"/>
            <w:gridSpan w:val="5"/>
          </w:tcPr>
          <w:p w:rsidR="00AF2FF4" w:rsidRDefault="00AF2FF4" w:rsidP="00AF2FF4">
            <w:pPr>
              <w:pBdr>
                <w:top w:val="nil"/>
                <w:left w:val="nil"/>
                <w:bottom w:val="nil"/>
                <w:right w:val="nil"/>
                <w:between w:val="nil"/>
              </w:pBdr>
              <w:ind w:hanging="2"/>
              <w:jc w:val="center"/>
              <w:rPr>
                <w:color w:val="000000"/>
                <w:sz w:val="20"/>
                <w:szCs w:val="20"/>
              </w:rPr>
            </w:pPr>
            <w:r>
              <w:rPr>
                <w:color w:val="000000"/>
                <w:sz w:val="20"/>
                <w:szCs w:val="20"/>
              </w:rPr>
              <w:t>Целевые значения показателей</w:t>
            </w:r>
          </w:p>
          <w:p w:rsidR="00AF2FF4" w:rsidRDefault="00AF2FF4" w:rsidP="00AF2FF4">
            <w:pPr>
              <w:pBdr>
                <w:top w:val="nil"/>
                <w:left w:val="nil"/>
                <w:bottom w:val="nil"/>
                <w:right w:val="nil"/>
                <w:between w:val="nil"/>
              </w:pBdr>
              <w:ind w:hanging="2"/>
              <w:jc w:val="center"/>
              <w:rPr>
                <w:color w:val="000000"/>
                <w:sz w:val="22"/>
                <w:szCs w:val="22"/>
              </w:rPr>
            </w:pPr>
          </w:p>
        </w:tc>
      </w:tr>
      <w:tr w:rsidR="00AF2FF4" w:rsidTr="00EA06D4">
        <w:trPr>
          <w:gridAfter w:val="1"/>
          <w:wAfter w:w="15" w:type="dxa"/>
          <w:trHeight w:val="380"/>
        </w:trPr>
        <w:tc>
          <w:tcPr>
            <w:tcW w:w="675" w:type="dxa"/>
            <w:vMerge/>
            <w:tcBorders>
              <w:top w:val="single" w:sz="4" w:space="0" w:color="000000"/>
              <w:left w:val="single" w:sz="4" w:space="0" w:color="000000"/>
              <w:right w:val="single" w:sz="4" w:space="0" w:color="000000"/>
            </w:tcBorders>
            <w:vAlign w:val="center"/>
          </w:tcPr>
          <w:p w:rsidR="00AF2FF4" w:rsidRDefault="00AF2FF4" w:rsidP="00AF2FF4">
            <w:pPr>
              <w:widowControl w:val="0"/>
              <w:pBdr>
                <w:top w:val="nil"/>
                <w:left w:val="nil"/>
                <w:bottom w:val="nil"/>
                <w:right w:val="nil"/>
                <w:between w:val="nil"/>
              </w:pBdr>
              <w:spacing w:line="276" w:lineRule="auto"/>
              <w:ind w:hanging="2"/>
              <w:rPr>
                <w:color w:val="000000"/>
                <w:sz w:val="22"/>
                <w:szCs w:val="22"/>
              </w:rPr>
            </w:pPr>
          </w:p>
        </w:tc>
        <w:tc>
          <w:tcPr>
            <w:tcW w:w="2693" w:type="dxa"/>
            <w:vMerge/>
            <w:tcBorders>
              <w:top w:val="single" w:sz="4" w:space="0" w:color="000000"/>
              <w:left w:val="nil"/>
              <w:right w:val="single" w:sz="4" w:space="0" w:color="000000"/>
            </w:tcBorders>
            <w:vAlign w:val="center"/>
          </w:tcPr>
          <w:p w:rsidR="00AF2FF4" w:rsidRDefault="00AF2FF4" w:rsidP="00AF2FF4">
            <w:pPr>
              <w:widowControl w:val="0"/>
              <w:pBdr>
                <w:top w:val="nil"/>
                <w:left w:val="nil"/>
                <w:bottom w:val="nil"/>
                <w:right w:val="nil"/>
                <w:between w:val="nil"/>
              </w:pBdr>
              <w:spacing w:line="276" w:lineRule="auto"/>
              <w:ind w:hanging="2"/>
              <w:rPr>
                <w:color w:val="000000"/>
                <w:sz w:val="22"/>
                <w:szCs w:val="22"/>
              </w:rPr>
            </w:pPr>
          </w:p>
        </w:tc>
        <w:tc>
          <w:tcPr>
            <w:tcW w:w="1702" w:type="dxa"/>
            <w:vMerge/>
            <w:tcBorders>
              <w:top w:val="single" w:sz="4" w:space="0" w:color="000000"/>
              <w:left w:val="nil"/>
              <w:right w:val="single" w:sz="4" w:space="0" w:color="000000"/>
            </w:tcBorders>
            <w:vAlign w:val="center"/>
          </w:tcPr>
          <w:p w:rsidR="00AF2FF4" w:rsidRDefault="00AF2FF4" w:rsidP="00AF2FF4">
            <w:pPr>
              <w:widowControl w:val="0"/>
              <w:pBdr>
                <w:top w:val="nil"/>
                <w:left w:val="nil"/>
                <w:bottom w:val="nil"/>
                <w:right w:val="nil"/>
                <w:between w:val="nil"/>
              </w:pBdr>
              <w:spacing w:line="276" w:lineRule="auto"/>
              <w:ind w:hanging="2"/>
              <w:rPr>
                <w:color w:val="000000"/>
                <w:sz w:val="22"/>
                <w:szCs w:val="22"/>
              </w:rPr>
            </w:pPr>
          </w:p>
        </w:tc>
        <w:tc>
          <w:tcPr>
            <w:tcW w:w="6975" w:type="dxa"/>
            <w:vMerge/>
            <w:tcBorders>
              <w:top w:val="single" w:sz="4" w:space="0" w:color="000000"/>
              <w:left w:val="nil"/>
              <w:right w:val="single" w:sz="4" w:space="0" w:color="000000"/>
            </w:tcBorders>
            <w:vAlign w:val="center"/>
          </w:tcPr>
          <w:p w:rsidR="00AF2FF4" w:rsidRDefault="00AF2FF4" w:rsidP="00AF2FF4">
            <w:pPr>
              <w:widowControl w:val="0"/>
              <w:pBdr>
                <w:top w:val="nil"/>
                <w:left w:val="nil"/>
                <w:bottom w:val="nil"/>
                <w:right w:val="nil"/>
                <w:between w:val="nil"/>
              </w:pBdr>
              <w:spacing w:line="276" w:lineRule="auto"/>
              <w:ind w:hanging="2"/>
              <w:rPr>
                <w:color w:val="000000"/>
                <w:sz w:val="22"/>
                <w:szCs w:val="22"/>
              </w:rPr>
            </w:pPr>
          </w:p>
        </w:tc>
        <w:tc>
          <w:tcPr>
            <w:tcW w:w="708" w:type="dxa"/>
          </w:tcPr>
          <w:p w:rsidR="00AF2FF4" w:rsidRDefault="00AF2FF4" w:rsidP="00AF2FF4">
            <w:pPr>
              <w:pBdr>
                <w:top w:val="nil"/>
                <w:left w:val="nil"/>
                <w:bottom w:val="nil"/>
                <w:right w:val="nil"/>
                <w:between w:val="nil"/>
              </w:pBdr>
              <w:ind w:hanging="2"/>
              <w:jc w:val="center"/>
              <w:rPr>
                <w:color w:val="000000"/>
                <w:sz w:val="20"/>
                <w:szCs w:val="20"/>
              </w:rPr>
            </w:pPr>
            <w:r>
              <w:rPr>
                <w:color w:val="000000"/>
                <w:sz w:val="20"/>
                <w:szCs w:val="20"/>
              </w:rPr>
              <w:t>год</w:t>
            </w:r>
          </w:p>
        </w:tc>
        <w:tc>
          <w:tcPr>
            <w:tcW w:w="1134" w:type="dxa"/>
            <w:gridSpan w:val="2"/>
          </w:tcPr>
          <w:p w:rsidR="00AF2FF4" w:rsidRDefault="00AF2FF4" w:rsidP="00AF2FF4">
            <w:pPr>
              <w:pBdr>
                <w:top w:val="nil"/>
                <w:left w:val="nil"/>
                <w:bottom w:val="nil"/>
                <w:right w:val="nil"/>
                <w:between w:val="nil"/>
              </w:pBdr>
              <w:ind w:hanging="2"/>
              <w:jc w:val="center"/>
              <w:rPr>
                <w:color w:val="000000"/>
                <w:sz w:val="20"/>
                <w:szCs w:val="20"/>
              </w:rPr>
            </w:pPr>
            <w:r>
              <w:rPr>
                <w:color w:val="000000"/>
                <w:sz w:val="20"/>
                <w:szCs w:val="20"/>
              </w:rPr>
              <w:t>год</w:t>
            </w:r>
          </w:p>
        </w:tc>
        <w:tc>
          <w:tcPr>
            <w:tcW w:w="1139" w:type="dxa"/>
            <w:gridSpan w:val="2"/>
          </w:tcPr>
          <w:p w:rsidR="00AF2FF4" w:rsidRDefault="00AF2FF4" w:rsidP="00AF2FF4">
            <w:pPr>
              <w:pBdr>
                <w:top w:val="nil"/>
                <w:left w:val="nil"/>
                <w:bottom w:val="nil"/>
                <w:right w:val="nil"/>
                <w:between w:val="nil"/>
              </w:pBdr>
              <w:ind w:hanging="2"/>
              <w:jc w:val="center"/>
              <w:rPr>
                <w:color w:val="000000"/>
                <w:sz w:val="20"/>
                <w:szCs w:val="20"/>
              </w:rPr>
            </w:pPr>
            <w:r>
              <w:rPr>
                <w:color w:val="000000"/>
                <w:sz w:val="20"/>
                <w:szCs w:val="20"/>
              </w:rPr>
              <w:t>год</w:t>
            </w:r>
          </w:p>
        </w:tc>
      </w:tr>
      <w:tr w:rsidR="00AF2FF4" w:rsidTr="00EA06D4">
        <w:tc>
          <w:tcPr>
            <w:tcW w:w="675" w:type="dxa"/>
            <w:tcBorders>
              <w:left w:val="single" w:sz="4" w:space="0" w:color="000000"/>
              <w:bottom w:val="single" w:sz="4" w:space="0" w:color="000000"/>
              <w:right w:val="single" w:sz="4" w:space="0" w:color="000000"/>
            </w:tcBorders>
            <w:vAlign w:val="center"/>
          </w:tcPr>
          <w:p w:rsidR="00AF2FF4" w:rsidRDefault="00AF2FF4" w:rsidP="00AF2FF4">
            <w:pPr>
              <w:pBdr>
                <w:top w:val="nil"/>
                <w:left w:val="nil"/>
                <w:bottom w:val="nil"/>
                <w:right w:val="nil"/>
                <w:between w:val="nil"/>
              </w:pBdr>
              <w:ind w:hanging="2"/>
              <w:jc w:val="center"/>
              <w:rPr>
                <w:color w:val="000000"/>
                <w:sz w:val="20"/>
                <w:szCs w:val="20"/>
              </w:rPr>
            </w:pPr>
          </w:p>
        </w:tc>
        <w:tc>
          <w:tcPr>
            <w:tcW w:w="14366" w:type="dxa"/>
            <w:gridSpan w:val="9"/>
            <w:tcBorders>
              <w:left w:val="nil"/>
              <w:bottom w:val="single" w:sz="4" w:space="0" w:color="000000"/>
            </w:tcBorders>
            <w:vAlign w:val="center"/>
          </w:tcPr>
          <w:p w:rsidR="00AF2FF4" w:rsidRPr="00EA06D4" w:rsidRDefault="00AF2FF4" w:rsidP="00AF2FF4">
            <w:pPr>
              <w:pBdr>
                <w:top w:val="nil"/>
                <w:left w:val="nil"/>
                <w:bottom w:val="nil"/>
                <w:right w:val="nil"/>
                <w:between w:val="nil"/>
              </w:pBdr>
              <w:ind w:hanging="2"/>
              <w:jc w:val="center"/>
              <w:rPr>
                <w:color w:val="000000"/>
                <w:sz w:val="20"/>
                <w:szCs w:val="20"/>
              </w:rPr>
            </w:pPr>
            <w:r w:rsidRPr="00EA06D4">
              <w:rPr>
                <w:color w:val="000000"/>
                <w:sz w:val="20"/>
                <w:szCs w:val="20"/>
              </w:rPr>
              <w:t>КЛЮЧЕВЫЕ ПОКАЗАТЕЛИ</w:t>
            </w:r>
          </w:p>
        </w:tc>
      </w:tr>
      <w:tr w:rsidR="00AF2FF4" w:rsidTr="00EA06D4">
        <w:tc>
          <w:tcPr>
            <w:tcW w:w="675" w:type="dxa"/>
          </w:tcPr>
          <w:p w:rsidR="00AF2FF4" w:rsidRDefault="00AF2FF4" w:rsidP="00AF2FF4">
            <w:pPr>
              <w:pBdr>
                <w:top w:val="nil"/>
                <w:left w:val="nil"/>
                <w:bottom w:val="nil"/>
                <w:right w:val="nil"/>
                <w:between w:val="nil"/>
              </w:pBdr>
              <w:ind w:hanging="2"/>
              <w:jc w:val="center"/>
              <w:rPr>
                <w:color w:val="000000"/>
                <w:sz w:val="20"/>
                <w:szCs w:val="20"/>
              </w:rPr>
            </w:pPr>
            <w:r>
              <w:rPr>
                <w:b/>
                <w:color w:val="000000"/>
                <w:sz w:val="20"/>
                <w:szCs w:val="20"/>
              </w:rPr>
              <w:t>1</w:t>
            </w:r>
          </w:p>
        </w:tc>
        <w:tc>
          <w:tcPr>
            <w:tcW w:w="14366" w:type="dxa"/>
            <w:gridSpan w:val="9"/>
          </w:tcPr>
          <w:p w:rsidR="00AF2FF4" w:rsidRPr="00EA06D4" w:rsidRDefault="00AF2FF4" w:rsidP="00AF2FF4">
            <w:pPr>
              <w:pBdr>
                <w:top w:val="nil"/>
                <w:left w:val="nil"/>
                <w:bottom w:val="nil"/>
                <w:right w:val="nil"/>
                <w:between w:val="nil"/>
              </w:pBdr>
              <w:ind w:hanging="2"/>
              <w:jc w:val="center"/>
              <w:rPr>
                <w:color w:val="000000"/>
                <w:sz w:val="20"/>
                <w:szCs w:val="20"/>
              </w:rPr>
            </w:pPr>
            <w:r w:rsidRPr="00EA06D4">
              <w:rPr>
                <w:color w:val="000000"/>
                <w:sz w:val="20"/>
                <w:szCs w:val="20"/>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AF2FF4" w:rsidTr="00EA06D4">
        <w:trPr>
          <w:gridAfter w:val="1"/>
          <w:wAfter w:w="15" w:type="dxa"/>
        </w:trPr>
        <w:tc>
          <w:tcPr>
            <w:tcW w:w="675" w:type="dxa"/>
          </w:tcPr>
          <w:p w:rsidR="00AF2FF4" w:rsidRDefault="00AF2FF4" w:rsidP="00AF2FF4">
            <w:pPr>
              <w:pBdr>
                <w:top w:val="nil"/>
                <w:left w:val="nil"/>
                <w:bottom w:val="nil"/>
                <w:right w:val="nil"/>
                <w:between w:val="nil"/>
              </w:pBdr>
              <w:ind w:hanging="2"/>
              <w:jc w:val="center"/>
              <w:rPr>
                <w:color w:val="000000"/>
                <w:sz w:val="20"/>
                <w:szCs w:val="20"/>
              </w:rPr>
            </w:pPr>
            <w:r>
              <w:rPr>
                <w:color w:val="000000"/>
                <w:sz w:val="20"/>
                <w:szCs w:val="20"/>
              </w:rPr>
              <w:t>1.1.</w:t>
            </w:r>
          </w:p>
        </w:tc>
        <w:tc>
          <w:tcPr>
            <w:tcW w:w="2693" w:type="dxa"/>
          </w:tcPr>
          <w:p w:rsidR="00AF2FF4" w:rsidRPr="00EA06D4" w:rsidRDefault="00AF2FF4" w:rsidP="00AF2FF4">
            <w:pPr>
              <w:pBdr>
                <w:top w:val="nil"/>
                <w:left w:val="nil"/>
                <w:bottom w:val="nil"/>
                <w:right w:val="nil"/>
                <w:between w:val="nil"/>
              </w:pBdr>
              <w:ind w:hanging="2"/>
              <w:rPr>
                <w:color w:val="000000"/>
                <w:sz w:val="22"/>
                <w:szCs w:val="22"/>
              </w:rPr>
            </w:pPr>
            <w:r w:rsidRPr="00EA06D4">
              <w:rPr>
                <w:color w:val="000000"/>
                <w:sz w:val="20"/>
                <w:szCs w:val="20"/>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702" w:type="dxa"/>
          </w:tcPr>
          <w:p w:rsidR="00AF2FF4" w:rsidRPr="00EA06D4" w:rsidRDefault="00AF2FF4" w:rsidP="003778A6">
            <w:pPr>
              <w:pBdr>
                <w:top w:val="nil"/>
                <w:left w:val="nil"/>
                <w:bottom w:val="nil"/>
                <w:right w:val="nil"/>
                <w:between w:val="nil"/>
              </w:pBdr>
              <w:ind w:hanging="2"/>
              <w:jc w:val="center"/>
              <w:rPr>
                <w:color w:val="000000"/>
                <w:sz w:val="22"/>
                <w:szCs w:val="22"/>
              </w:rPr>
            </w:pPr>
            <w:proofErr w:type="spellStart"/>
            <w:r w:rsidRPr="00EA06D4">
              <w:rPr>
                <w:color w:val="000000"/>
                <w:sz w:val="20"/>
                <w:szCs w:val="20"/>
              </w:rPr>
              <w:t>Сп</w:t>
            </w:r>
            <w:proofErr w:type="spellEnd"/>
            <w:r w:rsidRPr="00EA06D4">
              <w:rPr>
                <w:color w:val="000000"/>
                <w:sz w:val="20"/>
                <w:szCs w:val="20"/>
              </w:rPr>
              <w:t>*100 / ВРП</w:t>
            </w:r>
          </w:p>
        </w:tc>
        <w:tc>
          <w:tcPr>
            <w:tcW w:w="6975" w:type="dxa"/>
          </w:tcPr>
          <w:p w:rsidR="00AF2FF4" w:rsidRPr="00EA06D4" w:rsidRDefault="00AF2FF4" w:rsidP="00AF2FF4">
            <w:pPr>
              <w:pBdr>
                <w:top w:val="nil"/>
                <w:left w:val="nil"/>
                <w:bottom w:val="nil"/>
                <w:right w:val="nil"/>
                <w:between w:val="nil"/>
              </w:pBdr>
              <w:ind w:hanging="2"/>
              <w:rPr>
                <w:color w:val="000000"/>
                <w:sz w:val="20"/>
                <w:szCs w:val="20"/>
              </w:rPr>
            </w:pPr>
            <w:proofErr w:type="spellStart"/>
            <w:r w:rsidRPr="00EA06D4">
              <w:rPr>
                <w:color w:val="000000"/>
                <w:sz w:val="20"/>
                <w:szCs w:val="20"/>
              </w:rPr>
              <w:t>Сп</w:t>
            </w:r>
            <w:proofErr w:type="spellEnd"/>
            <w:r w:rsidRPr="00EA06D4">
              <w:rPr>
                <w:color w:val="000000"/>
                <w:sz w:val="20"/>
                <w:szCs w:val="20"/>
              </w:rP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AF2FF4" w:rsidRPr="00EA06D4" w:rsidRDefault="00AF2FF4" w:rsidP="00AF2FF4">
            <w:pPr>
              <w:pBdr>
                <w:top w:val="nil"/>
                <w:left w:val="nil"/>
                <w:bottom w:val="nil"/>
                <w:right w:val="nil"/>
                <w:between w:val="nil"/>
              </w:pBdr>
              <w:ind w:hanging="2"/>
              <w:rPr>
                <w:color w:val="000000"/>
                <w:sz w:val="20"/>
                <w:szCs w:val="20"/>
              </w:rPr>
            </w:pPr>
            <w:r w:rsidRPr="00EA06D4">
              <w:rPr>
                <w:color w:val="000000"/>
                <w:sz w:val="20"/>
                <w:szCs w:val="20"/>
              </w:rPr>
              <w:t>ВРП - утвержденный валовой региональный продукт, млн. руб.</w:t>
            </w:r>
          </w:p>
          <w:p w:rsidR="00AF2FF4" w:rsidRPr="00EA06D4" w:rsidRDefault="00AF2FF4" w:rsidP="00AF2FF4">
            <w:pPr>
              <w:pBdr>
                <w:top w:val="nil"/>
                <w:left w:val="nil"/>
                <w:bottom w:val="nil"/>
                <w:right w:val="nil"/>
                <w:between w:val="nil"/>
              </w:pBdr>
              <w:ind w:hanging="2"/>
              <w:rPr>
                <w:color w:val="000000"/>
                <w:sz w:val="20"/>
                <w:szCs w:val="20"/>
              </w:rPr>
            </w:pPr>
            <w:r w:rsidRPr="00EA06D4">
              <w:rPr>
                <w:color w:val="000000"/>
                <w:sz w:val="20"/>
                <w:szCs w:val="20"/>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AF2FF4" w:rsidRPr="00EA06D4" w:rsidRDefault="00AF2FF4" w:rsidP="00AF2FF4">
            <w:pPr>
              <w:pBdr>
                <w:top w:val="nil"/>
                <w:left w:val="nil"/>
                <w:bottom w:val="nil"/>
                <w:right w:val="nil"/>
                <w:between w:val="nil"/>
              </w:pBdr>
              <w:ind w:hanging="2"/>
              <w:jc w:val="both"/>
              <w:rPr>
                <w:color w:val="000000"/>
                <w:sz w:val="22"/>
                <w:szCs w:val="22"/>
              </w:rPr>
            </w:pPr>
          </w:p>
        </w:tc>
        <w:tc>
          <w:tcPr>
            <w:tcW w:w="993" w:type="dxa"/>
            <w:gridSpan w:val="2"/>
          </w:tcPr>
          <w:p w:rsidR="00AF2FF4" w:rsidRDefault="00AF2FF4" w:rsidP="00AF2FF4">
            <w:pPr>
              <w:pBdr>
                <w:top w:val="nil"/>
                <w:left w:val="nil"/>
                <w:bottom w:val="nil"/>
                <w:right w:val="nil"/>
                <w:between w:val="nil"/>
              </w:pBdr>
              <w:ind w:hanging="2"/>
              <w:jc w:val="both"/>
              <w:rPr>
                <w:color w:val="000000"/>
                <w:sz w:val="22"/>
                <w:szCs w:val="22"/>
                <w:highlight w:val="cyan"/>
              </w:rPr>
            </w:pPr>
          </w:p>
        </w:tc>
        <w:tc>
          <w:tcPr>
            <w:tcW w:w="994" w:type="dxa"/>
            <w:gridSpan w:val="2"/>
          </w:tcPr>
          <w:p w:rsidR="00AF2FF4" w:rsidRDefault="00AF2FF4" w:rsidP="00AF2FF4">
            <w:pPr>
              <w:pBdr>
                <w:top w:val="nil"/>
                <w:left w:val="nil"/>
                <w:bottom w:val="nil"/>
                <w:right w:val="nil"/>
                <w:between w:val="nil"/>
              </w:pBdr>
              <w:ind w:hanging="2"/>
              <w:jc w:val="both"/>
              <w:rPr>
                <w:color w:val="000000"/>
                <w:sz w:val="22"/>
                <w:szCs w:val="22"/>
                <w:highlight w:val="cyan"/>
              </w:rPr>
            </w:pPr>
          </w:p>
        </w:tc>
        <w:tc>
          <w:tcPr>
            <w:tcW w:w="994" w:type="dxa"/>
          </w:tcPr>
          <w:p w:rsidR="00AF2FF4" w:rsidRDefault="00AF2FF4" w:rsidP="00AF2FF4">
            <w:pPr>
              <w:pBdr>
                <w:top w:val="nil"/>
                <w:left w:val="nil"/>
                <w:bottom w:val="nil"/>
                <w:right w:val="nil"/>
                <w:between w:val="nil"/>
              </w:pBdr>
              <w:ind w:hanging="2"/>
              <w:jc w:val="both"/>
              <w:rPr>
                <w:color w:val="000000"/>
                <w:sz w:val="22"/>
                <w:szCs w:val="22"/>
                <w:highlight w:val="cyan"/>
              </w:rPr>
            </w:pPr>
          </w:p>
        </w:tc>
      </w:tr>
      <w:tr w:rsidR="00AF2FF4" w:rsidTr="00EA06D4">
        <w:tc>
          <w:tcPr>
            <w:tcW w:w="675" w:type="dxa"/>
          </w:tcPr>
          <w:p w:rsidR="00AF2FF4" w:rsidRDefault="00AF2FF4" w:rsidP="00AF2FF4">
            <w:pPr>
              <w:pBdr>
                <w:top w:val="nil"/>
                <w:left w:val="nil"/>
                <w:bottom w:val="nil"/>
                <w:right w:val="nil"/>
                <w:between w:val="nil"/>
              </w:pBdr>
              <w:ind w:hanging="2"/>
              <w:jc w:val="both"/>
              <w:rPr>
                <w:color w:val="000000"/>
                <w:sz w:val="20"/>
                <w:szCs w:val="20"/>
              </w:rPr>
            </w:pPr>
          </w:p>
        </w:tc>
        <w:tc>
          <w:tcPr>
            <w:tcW w:w="14366" w:type="dxa"/>
            <w:gridSpan w:val="9"/>
          </w:tcPr>
          <w:p w:rsidR="00AF2FF4" w:rsidRPr="00EA06D4" w:rsidRDefault="00AF2FF4" w:rsidP="00AF2FF4">
            <w:pPr>
              <w:pBdr>
                <w:top w:val="nil"/>
                <w:left w:val="nil"/>
                <w:bottom w:val="nil"/>
                <w:right w:val="nil"/>
                <w:between w:val="nil"/>
              </w:pBdr>
              <w:ind w:hanging="2"/>
              <w:jc w:val="center"/>
              <w:rPr>
                <w:color w:val="000000"/>
                <w:sz w:val="20"/>
                <w:szCs w:val="20"/>
              </w:rPr>
            </w:pPr>
            <w:r w:rsidRPr="00EA06D4">
              <w:rPr>
                <w:color w:val="000000"/>
                <w:sz w:val="20"/>
                <w:szCs w:val="20"/>
              </w:rPr>
              <w:t>ИНДИКАТИВНЫЕ ПОКАЗАТЕЛИ</w:t>
            </w:r>
          </w:p>
        </w:tc>
      </w:tr>
      <w:tr w:rsidR="00AF2FF4" w:rsidTr="00EA06D4">
        <w:tc>
          <w:tcPr>
            <w:tcW w:w="675" w:type="dxa"/>
          </w:tcPr>
          <w:p w:rsidR="00AF2FF4" w:rsidRDefault="00AF2FF4" w:rsidP="00AF2FF4">
            <w:pPr>
              <w:pBdr>
                <w:top w:val="nil"/>
                <w:left w:val="nil"/>
                <w:bottom w:val="nil"/>
                <w:right w:val="nil"/>
                <w:between w:val="nil"/>
              </w:pBdr>
              <w:ind w:hanging="2"/>
              <w:jc w:val="both"/>
              <w:rPr>
                <w:color w:val="000000"/>
                <w:sz w:val="20"/>
                <w:szCs w:val="20"/>
              </w:rPr>
            </w:pPr>
            <w:r>
              <w:rPr>
                <w:b/>
                <w:color w:val="000000"/>
                <w:sz w:val="20"/>
                <w:szCs w:val="20"/>
              </w:rPr>
              <w:t>2</w:t>
            </w:r>
          </w:p>
        </w:tc>
        <w:tc>
          <w:tcPr>
            <w:tcW w:w="14366" w:type="dxa"/>
            <w:gridSpan w:val="9"/>
          </w:tcPr>
          <w:p w:rsidR="00AF2FF4" w:rsidRPr="00EA06D4" w:rsidRDefault="00AF2FF4" w:rsidP="00AF2FF4">
            <w:pPr>
              <w:pBdr>
                <w:top w:val="nil"/>
                <w:left w:val="nil"/>
                <w:bottom w:val="nil"/>
                <w:right w:val="nil"/>
                <w:between w:val="nil"/>
              </w:pBdr>
              <w:ind w:hanging="2"/>
              <w:jc w:val="center"/>
              <w:rPr>
                <w:color w:val="000000"/>
                <w:sz w:val="20"/>
                <w:szCs w:val="20"/>
              </w:rPr>
            </w:pPr>
            <w:r w:rsidRPr="00EA06D4">
              <w:rPr>
                <w:color w:val="000000"/>
                <w:sz w:val="20"/>
                <w:szCs w:val="20"/>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AF2FF4" w:rsidRPr="00EA06D4" w:rsidRDefault="00AF2FF4" w:rsidP="00AF2FF4">
            <w:pPr>
              <w:pBdr>
                <w:top w:val="nil"/>
                <w:left w:val="nil"/>
                <w:bottom w:val="nil"/>
                <w:right w:val="nil"/>
                <w:between w:val="nil"/>
              </w:pBdr>
              <w:ind w:hanging="2"/>
              <w:jc w:val="center"/>
              <w:rPr>
                <w:color w:val="000000"/>
                <w:sz w:val="20"/>
                <w:szCs w:val="20"/>
              </w:rPr>
            </w:pPr>
            <w:r w:rsidRPr="00EA06D4">
              <w:rPr>
                <w:color w:val="000000"/>
                <w:sz w:val="20"/>
                <w:szCs w:val="20"/>
              </w:rPr>
              <w:t>и объемом трудовых, материальных и финансовых ресурсов, а также уровень вмешательства в деятельность контролируемых лиц</w:t>
            </w:r>
          </w:p>
        </w:tc>
      </w:tr>
      <w:tr w:rsidR="00AF2FF4" w:rsidTr="00EA06D4">
        <w:tc>
          <w:tcPr>
            <w:tcW w:w="675" w:type="dxa"/>
          </w:tcPr>
          <w:p w:rsidR="00AF2FF4" w:rsidRDefault="00AF2FF4" w:rsidP="00AF2FF4">
            <w:pPr>
              <w:pBdr>
                <w:top w:val="nil"/>
                <w:left w:val="nil"/>
                <w:bottom w:val="nil"/>
                <w:right w:val="nil"/>
                <w:between w:val="nil"/>
              </w:pBdr>
              <w:ind w:hanging="2"/>
              <w:jc w:val="both"/>
              <w:rPr>
                <w:color w:val="000000"/>
                <w:sz w:val="20"/>
                <w:szCs w:val="20"/>
              </w:rPr>
            </w:pPr>
          </w:p>
        </w:tc>
        <w:tc>
          <w:tcPr>
            <w:tcW w:w="14366" w:type="dxa"/>
            <w:gridSpan w:val="9"/>
            <w:vAlign w:val="center"/>
          </w:tcPr>
          <w:p w:rsidR="00AF2FF4" w:rsidRPr="00EA06D4" w:rsidRDefault="00AF2FF4" w:rsidP="00AF2FF4">
            <w:pPr>
              <w:pBdr>
                <w:top w:val="nil"/>
                <w:left w:val="nil"/>
                <w:bottom w:val="nil"/>
                <w:right w:val="nil"/>
                <w:between w:val="nil"/>
              </w:pBdr>
              <w:ind w:hanging="2"/>
              <w:jc w:val="center"/>
              <w:rPr>
                <w:color w:val="000000"/>
                <w:sz w:val="20"/>
                <w:szCs w:val="20"/>
              </w:rPr>
            </w:pPr>
            <w:r w:rsidRPr="00EA06D4">
              <w:rPr>
                <w:color w:val="000000"/>
                <w:sz w:val="22"/>
                <w:szCs w:val="22"/>
              </w:rPr>
              <w:t xml:space="preserve">2.1. Контрольные мероприятия при взаимодействии с контролируемым лицом </w:t>
            </w:r>
          </w:p>
        </w:tc>
      </w:tr>
      <w:tr w:rsidR="00AF2FF4" w:rsidTr="00EA06D4">
        <w:trPr>
          <w:gridAfter w:val="1"/>
          <w:wAfter w:w="15" w:type="dxa"/>
        </w:trPr>
        <w:tc>
          <w:tcPr>
            <w:tcW w:w="675" w:type="dxa"/>
          </w:tcPr>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2.1.1.</w:t>
            </w:r>
          </w:p>
        </w:tc>
        <w:tc>
          <w:tcPr>
            <w:tcW w:w="2693" w:type="dxa"/>
          </w:tcPr>
          <w:p w:rsidR="00AF2FF4" w:rsidRPr="00EA06D4" w:rsidRDefault="00AF2FF4" w:rsidP="003778A6">
            <w:pPr>
              <w:pBdr>
                <w:top w:val="nil"/>
                <w:left w:val="nil"/>
                <w:bottom w:val="nil"/>
                <w:right w:val="nil"/>
                <w:between w:val="nil"/>
              </w:pBdr>
              <w:ind w:hanging="2"/>
              <w:rPr>
                <w:color w:val="000000"/>
                <w:sz w:val="20"/>
                <w:szCs w:val="20"/>
              </w:rPr>
            </w:pPr>
            <w:r w:rsidRPr="00EA06D4">
              <w:rPr>
                <w:color w:val="000000"/>
                <w:sz w:val="20"/>
                <w:szCs w:val="20"/>
              </w:rPr>
              <w:t xml:space="preserve">Доля проверок в рамках муниципального контроля, проведенных в </w:t>
            </w:r>
            <w:r w:rsidRPr="00EA06D4">
              <w:rPr>
                <w:color w:val="000000"/>
                <w:sz w:val="20"/>
                <w:szCs w:val="20"/>
              </w:rPr>
              <w:lastRenderedPageBreak/>
              <w:t xml:space="preserve">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702" w:type="dxa"/>
          </w:tcPr>
          <w:p w:rsidR="00AF2FF4" w:rsidRPr="00EA06D4" w:rsidRDefault="00AF2FF4" w:rsidP="003778A6">
            <w:pPr>
              <w:pBdr>
                <w:top w:val="nil"/>
                <w:left w:val="nil"/>
                <w:bottom w:val="nil"/>
                <w:right w:val="nil"/>
                <w:between w:val="nil"/>
              </w:pBdr>
              <w:ind w:hanging="2"/>
              <w:jc w:val="center"/>
              <w:rPr>
                <w:color w:val="000000"/>
                <w:sz w:val="20"/>
                <w:szCs w:val="20"/>
              </w:rPr>
            </w:pPr>
            <w:proofErr w:type="spellStart"/>
            <w:r w:rsidRPr="00EA06D4">
              <w:rPr>
                <w:color w:val="000000"/>
                <w:sz w:val="20"/>
                <w:szCs w:val="20"/>
              </w:rPr>
              <w:lastRenderedPageBreak/>
              <w:t>Пву</w:t>
            </w:r>
            <w:proofErr w:type="spellEnd"/>
            <w:r w:rsidRPr="00EA06D4">
              <w:rPr>
                <w:color w:val="000000"/>
                <w:sz w:val="20"/>
                <w:szCs w:val="20"/>
              </w:rPr>
              <w:t xml:space="preserve">*100% / </w:t>
            </w:r>
            <w:proofErr w:type="spellStart"/>
            <w:r w:rsidRPr="00EA06D4">
              <w:rPr>
                <w:color w:val="000000"/>
                <w:sz w:val="20"/>
                <w:szCs w:val="20"/>
              </w:rPr>
              <w:t>Пок</w:t>
            </w:r>
            <w:proofErr w:type="spellEnd"/>
          </w:p>
        </w:tc>
        <w:tc>
          <w:tcPr>
            <w:tcW w:w="6975" w:type="dxa"/>
          </w:tcPr>
          <w:p w:rsidR="00AF2FF4" w:rsidRPr="00EA06D4" w:rsidRDefault="00AF2FF4" w:rsidP="003778A6">
            <w:pPr>
              <w:pBdr>
                <w:top w:val="nil"/>
                <w:left w:val="nil"/>
                <w:bottom w:val="nil"/>
                <w:right w:val="nil"/>
                <w:between w:val="nil"/>
              </w:pBdr>
              <w:ind w:hanging="2"/>
              <w:rPr>
                <w:color w:val="000000"/>
                <w:sz w:val="20"/>
                <w:szCs w:val="20"/>
              </w:rPr>
            </w:pPr>
            <w:proofErr w:type="spellStart"/>
            <w:r w:rsidRPr="00EA06D4">
              <w:rPr>
                <w:color w:val="000000"/>
                <w:sz w:val="20"/>
                <w:szCs w:val="20"/>
              </w:rPr>
              <w:t>Пву</w:t>
            </w:r>
            <w:proofErr w:type="spellEnd"/>
            <w:r w:rsidRPr="00EA06D4">
              <w:rPr>
                <w:color w:val="000000"/>
                <w:sz w:val="20"/>
                <w:szCs w:val="20"/>
              </w:rPr>
              <w:t xml:space="preserve"> – количество проверок в рамках муниципального контроля, проведенных в установленные сроки</w:t>
            </w:r>
          </w:p>
          <w:p w:rsidR="00AF2FF4" w:rsidRPr="00EA06D4" w:rsidRDefault="00AF2FF4" w:rsidP="003778A6">
            <w:pPr>
              <w:pBdr>
                <w:top w:val="nil"/>
                <w:left w:val="nil"/>
                <w:bottom w:val="nil"/>
                <w:right w:val="nil"/>
                <w:between w:val="nil"/>
              </w:pBdr>
              <w:ind w:hanging="2"/>
              <w:rPr>
                <w:color w:val="000000"/>
                <w:sz w:val="20"/>
                <w:szCs w:val="20"/>
              </w:rPr>
            </w:pPr>
          </w:p>
          <w:p w:rsidR="00AF2FF4" w:rsidRPr="00EA06D4" w:rsidRDefault="00AF2FF4" w:rsidP="003778A6">
            <w:pPr>
              <w:pBdr>
                <w:top w:val="nil"/>
                <w:left w:val="nil"/>
                <w:bottom w:val="nil"/>
                <w:right w:val="nil"/>
                <w:between w:val="nil"/>
              </w:pBdr>
              <w:ind w:left="172" w:hanging="174"/>
              <w:rPr>
                <w:color w:val="000000"/>
                <w:sz w:val="20"/>
                <w:szCs w:val="20"/>
              </w:rPr>
            </w:pPr>
            <w:proofErr w:type="spellStart"/>
            <w:r w:rsidRPr="00EA06D4">
              <w:rPr>
                <w:color w:val="000000"/>
                <w:sz w:val="20"/>
                <w:szCs w:val="20"/>
              </w:rPr>
              <w:lastRenderedPageBreak/>
              <w:t>Пок</w:t>
            </w:r>
            <w:proofErr w:type="spellEnd"/>
            <w:r w:rsidRPr="00EA06D4">
              <w:rPr>
                <w:color w:val="000000"/>
                <w:sz w:val="20"/>
                <w:szCs w:val="20"/>
              </w:rPr>
              <w:t xml:space="preserve"> – общее количество проведенных контрольных мероприятий в рамках муниципального контроля </w:t>
            </w:r>
          </w:p>
        </w:tc>
        <w:tc>
          <w:tcPr>
            <w:tcW w:w="993" w:type="dxa"/>
            <w:gridSpan w:val="2"/>
          </w:tcPr>
          <w:p w:rsidR="00AF2FF4" w:rsidRDefault="00AF2FF4" w:rsidP="00AF2FF4">
            <w:pPr>
              <w:pBdr>
                <w:top w:val="nil"/>
                <w:left w:val="nil"/>
                <w:bottom w:val="nil"/>
                <w:right w:val="nil"/>
                <w:between w:val="nil"/>
              </w:pBdr>
              <w:ind w:hanging="2"/>
              <w:jc w:val="both"/>
              <w:rPr>
                <w:color w:val="000000"/>
                <w:sz w:val="20"/>
                <w:szCs w:val="20"/>
              </w:rPr>
            </w:pPr>
          </w:p>
        </w:tc>
        <w:tc>
          <w:tcPr>
            <w:tcW w:w="994" w:type="dxa"/>
            <w:gridSpan w:val="2"/>
          </w:tcPr>
          <w:p w:rsidR="00AF2FF4" w:rsidRDefault="00AF2FF4" w:rsidP="00AF2FF4">
            <w:pPr>
              <w:pBdr>
                <w:top w:val="nil"/>
                <w:left w:val="nil"/>
                <w:bottom w:val="nil"/>
                <w:right w:val="nil"/>
                <w:between w:val="nil"/>
              </w:pBdr>
              <w:ind w:hanging="2"/>
              <w:jc w:val="both"/>
              <w:rPr>
                <w:color w:val="000000"/>
                <w:sz w:val="20"/>
                <w:szCs w:val="20"/>
              </w:rPr>
            </w:pPr>
          </w:p>
        </w:tc>
        <w:tc>
          <w:tcPr>
            <w:tcW w:w="994" w:type="dxa"/>
          </w:tcPr>
          <w:p w:rsidR="00AF2FF4" w:rsidRDefault="00AF2FF4" w:rsidP="00AF2FF4">
            <w:pPr>
              <w:pBdr>
                <w:top w:val="nil"/>
                <w:left w:val="nil"/>
                <w:bottom w:val="nil"/>
                <w:right w:val="nil"/>
                <w:between w:val="nil"/>
              </w:pBdr>
              <w:ind w:hanging="2"/>
              <w:jc w:val="both"/>
              <w:rPr>
                <w:color w:val="000000"/>
                <w:sz w:val="20"/>
                <w:szCs w:val="20"/>
              </w:rPr>
            </w:pPr>
          </w:p>
        </w:tc>
      </w:tr>
      <w:tr w:rsidR="00AF2FF4" w:rsidTr="00EA06D4">
        <w:trPr>
          <w:gridAfter w:val="1"/>
          <w:wAfter w:w="15" w:type="dxa"/>
        </w:trPr>
        <w:tc>
          <w:tcPr>
            <w:tcW w:w="675" w:type="dxa"/>
          </w:tcPr>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lastRenderedPageBreak/>
              <w:t xml:space="preserve">2.1.2. </w:t>
            </w:r>
          </w:p>
        </w:tc>
        <w:tc>
          <w:tcPr>
            <w:tcW w:w="2693" w:type="dxa"/>
          </w:tcPr>
          <w:p w:rsidR="00AF2FF4" w:rsidRDefault="00AF2FF4" w:rsidP="003778A6">
            <w:pPr>
              <w:pBdr>
                <w:top w:val="nil"/>
                <w:left w:val="nil"/>
                <w:bottom w:val="nil"/>
                <w:right w:val="nil"/>
                <w:between w:val="nil"/>
              </w:pBdr>
              <w:ind w:hanging="2"/>
              <w:rPr>
                <w:color w:val="000000"/>
                <w:sz w:val="20"/>
                <w:szCs w:val="20"/>
              </w:rPr>
            </w:pPr>
            <w:r>
              <w:rPr>
                <w:color w:val="000000"/>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EA06D4">
              <w:rPr>
                <w:color w:val="000000"/>
                <w:sz w:val="20"/>
                <w:szCs w:val="20"/>
              </w:rPr>
              <w:t>местной администрацией</w:t>
            </w:r>
            <w:r>
              <w:rPr>
                <w:i/>
                <w:color w:val="000000"/>
                <w:sz w:val="20"/>
                <w:szCs w:val="20"/>
              </w:rPr>
              <w:t xml:space="preserve"> </w:t>
            </w:r>
            <w:r>
              <w:rPr>
                <w:color w:val="000000"/>
                <w:sz w:val="20"/>
                <w:szCs w:val="20"/>
              </w:rPr>
              <w:t xml:space="preserve">в ходе осуществления муниципального контроля </w:t>
            </w:r>
          </w:p>
        </w:tc>
        <w:tc>
          <w:tcPr>
            <w:tcW w:w="1702" w:type="dxa"/>
          </w:tcPr>
          <w:p w:rsidR="00AF2FF4" w:rsidRDefault="00AF2FF4" w:rsidP="003778A6">
            <w:pPr>
              <w:pBdr>
                <w:top w:val="nil"/>
                <w:left w:val="nil"/>
                <w:bottom w:val="nil"/>
                <w:right w:val="nil"/>
                <w:between w:val="nil"/>
              </w:pBdr>
              <w:ind w:hanging="2"/>
              <w:jc w:val="center"/>
              <w:rPr>
                <w:color w:val="000000"/>
                <w:sz w:val="20"/>
                <w:szCs w:val="20"/>
              </w:rPr>
            </w:pPr>
            <w:proofErr w:type="spellStart"/>
            <w:r>
              <w:rPr>
                <w:color w:val="000000"/>
                <w:sz w:val="20"/>
                <w:szCs w:val="20"/>
              </w:rPr>
              <w:t>ПРн</w:t>
            </w:r>
            <w:proofErr w:type="spellEnd"/>
            <w:r>
              <w:rPr>
                <w:color w:val="000000"/>
                <w:sz w:val="20"/>
                <w:szCs w:val="20"/>
              </w:rPr>
              <w:t xml:space="preserve">*100% / </w:t>
            </w:r>
            <w:proofErr w:type="spellStart"/>
            <w:r>
              <w:rPr>
                <w:color w:val="000000"/>
                <w:sz w:val="20"/>
                <w:szCs w:val="20"/>
              </w:rPr>
              <w:t>ПРо</w:t>
            </w:r>
            <w:proofErr w:type="spellEnd"/>
          </w:p>
        </w:tc>
        <w:tc>
          <w:tcPr>
            <w:tcW w:w="6975" w:type="dxa"/>
          </w:tcPr>
          <w:p w:rsidR="00AF2FF4" w:rsidRDefault="00AF2FF4" w:rsidP="003778A6">
            <w:pPr>
              <w:pBdr>
                <w:top w:val="nil"/>
                <w:left w:val="nil"/>
                <w:bottom w:val="nil"/>
                <w:right w:val="nil"/>
                <w:between w:val="nil"/>
              </w:pBdr>
              <w:ind w:hanging="2"/>
              <w:rPr>
                <w:color w:val="000000"/>
                <w:sz w:val="20"/>
                <w:szCs w:val="20"/>
              </w:rPr>
            </w:pPr>
            <w:proofErr w:type="spellStart"/>
            <w:r>
              <w:rPr>
                <w:color w:val="000000"/>
                <w:sz w:val="20"/>
                <w:szCs w:val="20"/>
              </w:rPr>
              <w:t>ПРн</w:t>
            </w:r>
            <w:proofErr w:type="spellEnd"/>
            <w:r>
              <w:rPr>
                <w:color w:val="000000"/>
                <w:sz w:val="20"/>
                <w:szCs w:val="20"/>
              </w:rPr>
              <w:t xml:space="preserve"> - количество предписаний</w:t>
            </w:r>
            <w:r w:rsidR="00EA06D4">
              <w:rPr>
                <w:color w:val="000000"/>
                <w:sz w:val="20"/>
                <w:szCs w:val="20"/>
              </w:rPr>
              <w:t>,</w:t>
            </w:r>
            <w:r>
              <w:rPr>
                <w:color w:val="000000"/>
                <w:sz w:val="20"/>
                <w:szCs w:val="20"/>
              </w:rPr>
              <w:t xml:space="preserve"> признанных незаконными в судебном порядке;</w:t>
            </w:r>
          </w:p>
          <w:p w:rsidR="00AF2FF4" w:rsidRDefault="00AF2FF4" w:rsidP="003778A6">
            <w:pPr>
              <w:pBdr>
                <w:top w:val="nil"/>
                <w:left w:val="nil"/>
                <w:bottom w:val="nil"/>
                <w:right w:val="nil"/>
                <w:between w:val="nil"/>
              </w:pBdr>
              <w:ind w:hanging="2"/>
              <w:rPr>
                <w:color w:val="000000"/>
                <w:sz w:val="20"/>
                <w:szCs w:val="20"/>
              </w:rPr>
            </w:pPr>
          </w:p>
          <w:p w:rsidR="00AF2FF4" w:rsidRDefault="00AF2FF4" w:rsidP="003778A6">
            <w:pPr>
              <w:pBdr>
                <w:top w:val="nil"/>
                <w:left w:val="nil"/>
                <w:bottom w:val="nil"/>
                <w:right w:val="nil"/>
                <w:between w:val="nil"/>
              </w:pBdr>
              <w:ind w:hanging="2"/>
              <w:rPr>
                <w:color w:val="000000"/>
                <w:sz w:val="20"/>
                <w:szCs w:val="20"/>
              </w:rPr>
            </w:pPr>
            <w:r>
              <w:rPr>
                <w:color w:val="000000"/>
                <w:sz w:val="20"/>
                <w:szCs w:val="20"/>
              </w:rPr>
              <w:t xml:space="preserve">Про - общее количеству предписаний, выданных в ходе муниципального контроля </w:t>
            </w:r>
          </w:p>
        </w:tc>
        <w:tc>
          <w:tcPr>
            <w:tcW w:w="993" w:type="dxa"/>
            <w:gridSpan w:val="2"/>
          </w:tcPr>
          <w:p w:rsidR="00AF2FF4" w:rsidRDefault="00AF2FF4" w:rsidP="00AF2FF4">
            <w:pPr>
              <w:pBdr>
                <w:top w:val="nil"/>
                <w:left w:val="nil"/>
                <w:bottom w:val="nil"/>
                <w:right w:val="nil"/>
                <w:between w:val="nil"/>
              </w:pBdr>
              <w:ind w:hanging="2"/>
              <w:jc w:val="both"/>
              <w:rPr>
                <w:color w:val="000000"/>
                <w:sz w:val="20"/>
                <w:szCs w:val="20"/>
              </w:rPr>
            </w:pPr>
          </w:p>
        </w:tc>
        <w:tc>
          <w:tcPr>
            <w:tcW w:w="994" w:type="dxa"/>
            <w:gridSpan w:val="2"/>
          </w:tcPr>
          <w:p w:rsidR="00AF2FF4" w:rsidRDefault="00AF2FF4" w:rsidP="00AF2FF4">
            <w:pPr>
              <w:pBdr>
                <w:top w:val="nil"/>
                <w:left w:val="nil"/>
                <w:bottom w:val="nil"/>
                <w:right w:val="nil"/>
                <w:between w:val="nil"/>
              </w:pBdr>
              <w:ind w:hanging="2"/>
              <w:jc w:val="both"/>
              <w:rPr>
                <w:color w:val="000000"/>
                <w:sz w:val="20"/>
                <w:szCs w:val="20"/>
              </w:rPr>
            </w:pPr>
          </w:p>
        </w:tc>
        <w:tc>
          <w:tcPr>
            <w:tcW w:w="994" w:type="dxa"/>
          </w:tcPr>
          <w:p w:rsidR="00AF2FF4" w:rsidRDefault="00AF2FF4" w:rsidP="00AF2FF4">
            <w:pPr>
              <w:pBdr>
                <w:top w:val="nil"/>
                <w:left w:val="nil"/>
                <w:bottom w:val="nil"/>
                <w:right w:val="nil"/>
                <w:between w:val="nil"/>
              </w:pBdr>
              <w:ind w:hanging="2"/>
              <w:jc w:val="both"/>
              <w:rPr>
                <w:color w:val="000000"/>
                <w:sz w:val="20"/>
                <w:szCs w:val="20"/>
              </w:rPr>
            </w:pPr>
          </w:p>
        </w:tc>
      </w:tr>
      <w:tr w:rsidR="00AF2FF4" w:rsidTr="00EA06D4">
        <w:trPr>
          <w:gridAfter w:val="1"/>
          <w:wAfter w:w="15" w:type="dxa"/>
        </w:trPr>
        <w:tc>
          <w:tcPr>
            <w:tcW w:w="675" w:type="dxa"/>
            <w:shd w:val="clear" w:color="auto" w:fill="auto"/>
          </w:tcPr>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2.1.3.</w:t>
            </w:r>
          </w:p>
        </w:tc>
        <w:tc>
          <w:tcPr>
            <w:tcW w:w="2693" w:type="dxa"/>
            <w:tcBorders>
              <w:top w:val="single" w:sz="4" w:space="0" w:color="000000"/>
              <w:left w:val="nil"/>
              <w:bottom w:val="single" w:sz="4" w:space="0" w:color="000000"/>
              <w:right w:val="single" w:sz="4" w:space="0" w:color="000000"/>
            </w:tcBorders>
            <w:shd w:val="clear" w:color="auto" w:fill="FFFFFF"/>
          </w:tcPr>
          <w:p w:rsidR="00AF2FF4" w:rsidRDefault="00AF2FF4" w:rsidP="003778A6">
            <w:pPr>
              <w:pBdr>
                <w:top w:val="nil"/>
                <w:left w:val="nil"/>
                <w:bottom w:val="nil"/>
                <w:right w:val="nil"/>
                <w:between w:val="nil"/>
              </w:pBdr>
              <w:ind w:hanging="2"/>
              <w:rPr>
                <w:color w:val="000000"/>
                <w:sz w:val="20"/>
                <w:szCs w:val="20"/>
              </w:rPr>
            </w:pPr>
            <w:r>
              <w:rPr>
                <w:color w:val="000000"/>
                <w:sz w:val="20"/>
                <w:szCs w:val="20"/>
              </w:rPr>
              <w:t>Доля контрольных мероприятий, проведенных                   в рамках муниципального контроля, результаты которых были признаны недействительными</w:t>
            </w:r>
          </w:p>
        </w:tc>
        <w:tc>
          <w:tcPr>
            <w:tcW w:w="1702" w:type="dxa"/>
            <w:tcBorders>
              <w:top w:val="single" w:sz="4" w:space="0" w:color="000000"/>
              <w:left w:val="nil"/>
              <w:bottom w:val="single" w:sz="4" w:space="0" w:color="000000"/>
              <w:right w:val="single" w:sz="4" w:space="0" w:color="000000"/>
            </w:tcBorders>
            <w:shd w:val="clear" w:color="auto" w:fill="FFFFFF"/>
            <w:vAlign w:val="center"/>
          </w:tcPr>
          <w:p w:rsidR="00AF2FF4" w:rsidRDefault="00AF2FF4" w:rsidP="003778A6">
            <w:pPr>
              <w:pBdr>
                <w:top w:val="nil"/>
                <w:left w:val="nil"/>
                <w:bottom w:val="nil"/>
                <w:right w:val="nil"/>
                <w:between w:val="nil"/>
              </w:pBdr>
              <w:ind w:hanging="2"/>
              <w:jc w:val="center"/>
              <w:rPr>
                <w:color w:val="000000"/>
                <w:sz w:val="20"/>
                <w:szCs w:val="20"/>
              </w:rPr>
            </w:pPr>
            <w:proofErr w:type="spellStart"/>
            <w:r>
              <w:rPr>
                <w:color w:val="000000"/>
                <w:sz w:val="20"/>
                <w:szCs w:val="20"/>
              </w:rPr>
              <w:t>Ппн</w:t>
            </w:r>
            <w:proofErr w:type="spellEnd"/>
            <w:r>
              <w:rPr>
                <w:color w:val="000000"/>
                <w:sz w:val="20"/>
                <w:szCs w:val="20"/>
              </w:rPr>
              <w:t xml:space="preserve">*100% / </w:t>
            </w:r>
            <w:proofErr w:type="spellStart"/>
            <w:r>
              <w:rPr>
                <w:color w:val="000000"/>
                <w:sz w:val="20"/>
                <w:szCs w:val="20"/>
              </w:rPr>
              <w:t>Пок</w:t>
            </w:r>
            <w:proofErr w:type="spellEnd"/>
          </w:p>
        </w:tc>
        <w:tc>
          <w:tcPr>
            <w:tcW w:w="6975" w:type="dxa"/>
            <w:tcBorders>
              <w:top w:val="single" w:sz="4" w:space="0" w:color="000000"/>
              <w:left w:val="nil"/>
              <w:bottom w:val="single" w:sz="4" w:space="0" w:color="000000"/>
              <w:right w:val="single" w:sz="4" w:space="0" w:color="000000"/>
            </w:tcBorders>
            <w:shd w:val="clear" w:color="auto" w:fill="FFFFFF"/>
            <w:vAlign w:val="center"/>
          </w:tcPr>
          <w:p w:rsidR="00AF2FF4" w:rsidRDefault="00AF2FF4" w:rsidP="003778A6">
            <w:pPr>
              <w:pBdr>
                <w:top w:val="nil"/>
                <w:left w:val="nil"/>
                <w:bottom w:val="nil"/>
                <w:right w:val="nil"/>
                <w:between w:val="nil"/>
              </w:pBdr>
              <w:ind w:hanging="2"/>
              <w:rPr>
                <w:color w:val="000000"/>
                <w:sz w:val="20"/>
                <w:szCs w:val="20"/>
              </w:rPr>
            </w:pPr>
            <w:proofErr w:type="spellStart"/>
            <w:r>
              <w:rPr>
                <w:color w:val="000000"/>
                <w:sz w:val="20"/>
                <w:szCs w:val="20"/>
              </w:rPr>
              <w:t>Ппн</w:t>
            </w:r>
            <w:proofErr w:type="spellEnd"/>
            <w:r>
              <w:rPr>
                <w:color w:val="000000"/>
                <w:sz w:val="20"/>
                <w:szCs w:val="20"/>
              </w:rPr>
              <w:t xml:space="preserve"> – количество контрольных мероприятий, результаты которых признаны недействительными;</w:t>
            </w:r>
          </w:p>
          <w:p w:rsidR="00AF2FF4" w:rsidRDefault="00AF2FF4" w:rsidP="003778A6">
            <w:pPr>
              <w:pBdr>
                <w:top w:val="nil"/>
                <w:left w:val="nil"/>
                <w:bottom w:val="nil"/>
                <w:right w:val="nil"/>
                <w:between w:val="nil"/>
              </w:pBdr>
              <w:ind w:hanging="2"/>
              <w:rPr>
                <w:color w:val="000000"/>
                <w:sz w:val="20"/>
                <w:szCs w:val="20"/>
              </w:rPr>
            </w:pPr>
            <w:proofErr w:type="spellStart"/>
            <w:r>
              <w:rPr>
                <w:color w:val="000000"/>
                <w:sz w:val="20"/>
                <w:szCs w:val="20"/>
              </w:rPr>
              <w:t>Пок</w:t>
            </w:r>
            <w:proofErr w:type="spellEnd"/>
            <w:r>
              <w:rPr>
                <w:color w:val="000000"/>
                <w:sz w:val="20"/>
                <w:szCs w:val="20"/>
              </w:rPr>
              <w:t xml:space="preserve"> - общее количество контрольных мероприятий, проведенных в рамках муниципального контроля </w:t>
            </w:r>
          </w:p>
        </w:tc>
        <w:tc>
          <w:tcPr>
            <w:tcW w:w="993" w:type="dxa"/>
            <w:gridSpan w:val="2"/>
          </w:tcPr>
          <w:p w:rsidR="00AF2FF4" w:rsidRDefault="00AF2FF4" w:rsidP="00AF2FF4">
            <w:pPr>
              <w:pBdr>
                <w:top w:val="nil"/>
                <w:left w:val="nil"/>
                <w:bottom w:val="nil"/>
                <w:right w:val="nil"/>
                <w:between w:val="nil"/>
              </w:pBdr>
              <w:ind w:hanging="2"/>
              <w:jc w:val="both"/>
              <w:rPr>
                <w:color w:val="000000"/>
                <w:sz w:val="20"/>
                <w:szCs w:val="20"/>
              </w:rPr>
            </w:pPr>
          </w:p>
        </w:tc>
        <w:tc>
          <w:tcPr>
            <w:tcW w:w="994" w:type="dxa"/>
            <w:gridSpan w:val="2"/>
          </w:tcPr>
          <w:p w:rsidR="00AF2FF4" w:rsidRDefault="00AF2FF4" w:rsidP="00AF2FF4">
            <w:pPr>
              <w:pBdr>
                <w:top w:val="nil"/>
                <w:left w:val="nil"/>
                <w:bottom w:val="nil"/>
                <w:right w:val="nil"/>
                <w:between w:val="nil"/>
              </w:pBdr>
              <w:ind w:hanging="2"/>
              <w:jc w:val="both"/>
              <w:rPr>
                <w:color w:val="000000"/>
                <w:sz w:val="20"/>
                <w:szCs w:val="20"/>
              </w:rPr>
            </w:pPr>
          </w:p>
        </w:tc>
        <w:tc>
          <w:tcPr>
            <w:tcW w:w="994" w:type="dxa"/>
          </w:tcPr>
          <w:p w:rsidR="00AF2FF4" w:rsidRDefault="00AF2FF4" w:rsidP="00AF2FF4">
            <w:pPr>
              <w:pBdr>
                <w:top w:val="nil"/>
                <w:left w:val="nil"/>
                <w:bottom w:val="nil"/>
                <w:right w:val="nil"/>
                <w:between w:val="nil"/>
              </w:pBdr>
              <w:ind w:hanging="2"/>
              <w:jc w:val="both"/>
              <w:rPr>
                <w:color w:val="000000"/>
                <w:sz w:val="20"/>
                <w:szCs w:val="20"/>
              </w:rPr>
            </w:pPr>
          </w:p>
        </w:tc>
      </w:tr>
      <w:tr w:rsidR="00AF2FF4" w:rsidTr="00EA06D4">
        <w:trPr>
          <w:gridAfter w:val="1"/>
          <w:wAfter w:w="15" w:type="dxa"/>
        </w:trPr>
        <w:tc>
          <w:tcPr>
            <w:tcW w:w="675" w:type="dxa"/>
            <w:shd w:val="clear" w:color="auto" w:fill="auto"/>
          </w:tcPr>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2.1.4.</w:t>
            </w:r>
          </w:p>
        </w:tc>
        <w:tc>
          <w:tcPr>
            <w:tcW w:w="2693" w:type="dxa"/>
            <w:tcBorders>
              <w:top w:val="single" w:sz="4" w:space="0" w:color="000000"/>
              <w:left w:val="nil"/>
              <w:bottom w:val="single" w:sz="4" w:space="0" w:color="000000"/>
              <w:right w:val="single" w:sz="4" w:space="0" w:color="000000"/>
            </w:tcBorders>
            <w:shd w:val="clear" w:color="auto" w:fill="FFFFFF"/>
            <w:vAlign w:val="center"/>
          </w:tcPr>
          <w:p w:rsidR="00AF2FF4" w:rsidRDefault="00AF2FF4" w:rsidP="003778A6">
            <w:pPr>
              <w:pBdr>
                <w:top w:val="nil"/>
                <w:left w:val="nil"/>
                <w:bottom w:val="nil"/>
                <w:right w:val="nil"/>
                <w:between w:val="nil"/>
              </w:pBdr>
              <w:ind w:hanging="2"/>
              <w:rPr>
                <w:color w:val="000000"/>
                <w:sz w:val="20"/>
                <w:szCs w:val="20"/>
              </w:rPr>
            </w:pPr>
            <w:r>
              <w:rPr>
                <w:color w:val="000000"/>
                <w:sz w:val="20"/>
                <w:szCs w:val="20"/>
              </w:rPr>
              <w:t xml:space="preserve">Доля контрольных мероприятий, проведенных </w:t>
            </w:r>
            <w:r w:rsidRPr="00EA06D4">
              <w:rPr>
                <w:color w:val="000000"/>
                <w:sz w:val="20"/>
                <w:szCs w:val="20"/>
              </w:rPr>
              <w:t>местной администрацией</w:t>
            </w:r>
            <w:r>
              <w:rPr>
                <w:color w:val="000000"/>
                <w:sz w:val="20"/>
                <w:szCs w:val="20"/>
              </w:rPr>
              <w:t xml:space="preserve">, с нарушениями требований законодательства Российской Федерации о порядке их проведения, по </w:t>
            </w:r>
            <w:proofErr w:type="gramStart"/>
            <w:r>
              <w:rPr>
                <w:color w:val="000000"/>
                <w:sz w:val="20"/>
                <w:szCs w:val="20"/>
              </w:rPr>
              <w:t>результатам</w:t>
            </w:r>
            <w:proofErr w:type="gramEnd"/>
            <w:r>
              <w:rPr>
                <w:color w:val="000000"/>
                <w:sz w:val="20"/>
                <w:szCs w:val="20"/>
              </w:rPr>
              <w:t xml:space="preserve"> выявления которых к должностным лицам </w:t>
            </w:r>
            <w:r w:rsidRPr="00EA06D4">
              <w:rPr>
                <w:color w:val="000000"/>
                <w:sz w:val="20"/>
                <w:szCs w:val="20"/>
              </w:rPr>
              <w:t>местной администрации,</w:t>
            </w:r>
            <w:r>
              <w:rPr>
                <w:color w:val="000000"/>
                <w:sz w:val="20"/>
                <w:szCs w:val="20"/>
              </w:rPr>
              <w:t xml:space="preserve"> осуществившим такие проверки, применены меры дисциплинарного, административного наказания от общего количества проведенных </w:t>
            </w:r>
            <w:r>
              <w:rPr>
                <w:color w:val="000000"/>
                <w:sz w:val="20"/>
                <w:szCs w:val="20"/>
              </w:rPr>
              <w:lastRenderedPageBreak/>
              <w:t xml:space="preserve">проверок  </w:t>
            </w:r>
          </w:p>
        </w:tc>
        <w:tc>
          <w:tcPr>
            <w:tcW w:w="1702" w:type="dxa"/>
            <w:tcBorders>
              <w:top w:val="single" w:sz="4" w:space="0" w:color="000000"/>
              <w:left w:val="nil"/>
              <w:bottom w:val="single" w:sz="4" w:space="0" w:color="000000"/>
              <w:right w:val="single" w:sz="4" w:space="0" w:color="000000"/>
            </w:tcBorders>
            <w:shd w:val="clear" w:color="auto" w:fill="FFFFFF"/>
            <w:vAlign w:val="center"/>
          </w:tcPr>
          <w:p w:rsidR="00AF2FF4" w:rsidRDefault="00AF2FF4" w:rsidP="003778A6">
            <w:pPr>
              <w:pBdr>
                <w:top w:val="nil"/>
                <w:left w:val="nil"/>
                <w:bottom w:val="nil"/>
                <w:right w:val="nil"/>
                <w:between w:val="nil"/>
              </w:pBdr>
              <w:ind w:hanging="2"/>
              <w:jc w:val="center"/>
              <w:rPr>
                <w:color w:val="000000"/>
                <w:sz w:val="20"/>
                <w:szCs w:val="20"/>
              </w:rPr>
            </w:pPr>
            <w:proofErr w:type="spellStart"/>
            <w:r>
              <w:rPr>
                <w:color w:val="000000"/>
                <w:sz w:val="22"/>
                <w:szCs w:val="22"/>
              </w:rPr>
              <w:lastRenderedPageBreak/>
              <w:t>Псн</w:t>
            </w:r>
            <w:proofErr w:type="spellEnd"/>
            <w:r>
              <w:rPr>
                <w:color w:val="000000"/>
                <w:sz w:val="20"/>
                <w:szCs w:val="20"/>
              </w:rPr>
              <w:t xml:space="preserve">*100% / </w:t>
            </w:r>
            <w:proofErr w:type="spellStart"/>
            <w:r>
              <w:rPr>
                <w:color w:val="000000"/>
                <w:sz w:val="20"/>
                <w:szCs w:val="20"/>
              </w:rPr>
              <w:t>Пок</w:t>
            </w:r>
            <w:proofErr w:type="spellEnd"/>
          </w:p>
        </w:tc>
        <w:tc>
          <w:tcPr>
            <w:tcW w:w="6975" w:type="dxa"/>
            <w:tcBorders>
              <w:top w:val="single" w:sz="4" w:space="0" w:color="000000"/>
              <w:left w:val="nil"/>
              <w:bottom w:val="single" w:sz="4" w:space="0" w:color="000000"/>
              <w:right w:val="single" w:sz="4" w:space="0" w:color="000000"/>
            </w:tcBorders>
            <w:shd w:val="clear" w:color="auto" w:fill="FFFFFF"/>
            <w:vAlign w:val="center"/>
          </w:tcPr>
          <w:p w:rsidR="00AF2FF4" w:rsidRDefault="00AF2FF4" w:rsidP="003778A6">
            <w:pPr>
              <w:pBdr>
                <w:top w:val="nil"/>
                <w:left w:val="nil"/>
                <w:bottom w:val="nil"/>
                <w:right w:val="nil"/>
                <w:between w:val="nil"/>
              </w:pBdr>
              <w:ind w:hanging="2"/>
              <w:rPr>
                <w:color w:val="000000"/>
                <w:sz w:val="20"/>
                <w:szCs w:val="20"/>
              </w:rPr>
            </w:pPr>
            <w:proofErr w:type="spellStart"/>
            <w:r>
              <w:rPr>
                <w:color w:val="000000"/>
                <w:sz w:val="20"/>
                <w:szCs w:val="20"/>
              </w:rPr>
              <w:t>Псн</w:t>
            </w:r>
            <w:proofErr w:type="spellEnd"/>
            <w:r>
              <w:rPr>
                <w:color w:val="000000"/>
                <w:sz w:val="20"/>
                <w:szCs w:val="20"/>
              </w:rPr>
              <w:t xml:space="preserve"> – количество контрольных мероприятий, проведенных в рамках муниципального контроля, </w:t>
            </w:r>
          </w:p>
          <w:p w:rsidR="00AF2FF4" w:rsidRDefault="00AF2FF4" w:rsidP="003778A6">
            <w:pPr>
              <w:pBdr>
                <w:top w:val="nil"/>
                <w:left w:val="nil"/>
                <w:bottom w:val="nil"/>
                <w:right w:val="nil"/>
                <w:between w:val="nil"/>
              </w:pBdr>
              <w:ind w:hanging="2"/>
              <w:rPr>
                <w:color w:val="000000"/>
                <w:sz w:val="20"/>
                <w:szCs w:val="20"/>
              </w:rPr>
            </w:pPr>
            <w:r>
              <w:rPr>
                <w:color w:val="000000"/>
                <w:sz w:val="20"/>
                <w:szCs w:val="20"/>
              </w:rPr>
              <w:t xml:space="preserve">с нарушениями требований законодательства РФ о порядке </w:t>
            </w:r>
          </w:p>
          <w:p w:rsidR="00AF2FF4" w:rsidRDefault="00AF2FF4" w:rsidP="003778A6">
            <w:pPr>
              <w:pBdr>
                <w:top w:val="nil"/>
                <w:left w:val="nil"/>
                <w:bottom w:val="nil"/>
                <w:right w:val="nil"/>
                <w:between w:val="nil"/>
              </w:pBdr>
              <w:ind w:hanging="2"/>
              <w:rPr>
                <w:color w:val="000000"/>
                <w:sz w:val="20"/>
                <w:szCs w:val="20"/>
              </w:rPr>
            </w:pPr>
            <w:r>
              <w:rPr>
                <w:color w:val="000000"/>
                <w:sz w:val="20"/>
                <w:szCs w:val="20"/>
              </w:rPr>
              <w:t xml:space="preserve">их проведения, по </w:t>
            </w:r>
            <w:proofErr w:type="gramStart"/>
            <w:r>
              <w:rPr>
                <w:color w:val="000000"/>
                <w:sz w:val="20"/>
                <w:szCs w:val="20"/>
              </w:rPr>
              <w:t>результатам</w:t>
            </w:r>
            <w:proofErr w:type="gramEnd"/>
            <w:r>
              <w:rPr>
                <w:color w:val="000000"/>
                <w:sz w:val="20"/>
                <w:szCs w:val="20"/>
              </w:rPr>
              <w:t xml:space="preserve"> выявления которых к должностным лицам </w:t>
            </w:r>
            <w:r>
              <w:rPr>
                <w:i/>
                <w:color w:val="000000"/>
                <w:sz w:val="20"/>
                <w:szCs w:val="20"/>
              </w:rPr>
              <w:t>местной администрации</w:t>
            </w:r>
            <w:r>
              <w:rPr>
                <w:color w:val="000000"/>
                <w:sz w:val="20"/>
                <w:szCs w:val="20"/>
              </w:rPr>
              <w:t>, осуществившим такие проверки, применены меры дисциплинарного, административного наказания</w:t>
            </w:r>
          </w:p>
          <w:p w:rsidR="00AF2FF4" w:rsidRDefault="00AF2FF4" w:rsidP="003778A6">
            <w:pPr>
              <w:pBdr>
                <w:top w:val="nil"/>
                <w:left w:val="nil"/>
                <w:bottom w:val="nil"/>
                <w:right w:val="nil"/>
                <w:between w:val="nil"/>
              </w:pBdr>
              <w:ind w:hanging="2"/>
              <w:rPr>
                <w:color w:val="000000"/>
                <w:sz w:val="20"/>
                <w:szCs w:val="20"/>
              </w:rPr>
            </w:pPr>
          </w:p>
          <w:p w:rsidR="00AF2FF4" w:rsidRDefault="00AF2FF4" w:rsidP="003778A6">
            <w:pPr>
              <w:pBdr>
                <w:top w:val="nil"/>
                <w:left w:val="nil"/>
                <w:bottom w:val="nil"/>
                <w:right w:val="nil"/>
                <w:between w:val="nil"/>
              </w:pBdr>
              <w:ind w:hanging="2"/>
              <w:rPr>
                <w:color w:val="000000"/>
                <w:sz w:val="20"/>
                <w:szCs w:val="20"/>
              </w:rPr>
            </w:pPr>
            <w:proofErr w:type="spellStart"/>
            <w:r>
              <w:rPr>
                <w:color w:val="000000"/>
                <w:sz w:val="20"/>
                <w:szCs w:val="20"/>
              </w:rPr>
              <w:t>По</w:t>
            </w:r>
            <w:proofErr w:type="gramStart"/>
            <w:r>
              <w:rPr>
                <w:color w:val="000000"/>
                <w:sz w:val="20"/>
                <w:szCs w:val="20"/>
              </w:rPr>
              <w:t>к</w:t>
            </w:r>
            <w:proofErr w:type="spellEnd"/>
            <w:r>
              <w:rPr>
                <w:color w:val="000000"/>
                <w:sz w:val="20"/>
                <w:szCs w:val="20"/>
              </w:rPr>
              <w:t>-</w:t>
            </w:r>
            <w:proofErr w:type="gramEnd"/>
            <w:r>
              <w:rPr>
                <w:color w:val="000000"/>
                <w:sz w:val="20"/>
                <w:szCs w:val="20"/>
              </w:rPr>
              <w:t xml:space="preserve"> общее количество контрольных мероприятий, проведенных в рамках муниципального контроля </w:t>
            </w:r>
          </w:p>
        </w:tc>
        <w:tc>
          <w:tcPr>
            <w:tcW w:w="993" w:type="dxa"/>
            <w:gridSpan w:val="2"/>
          </w:tcPr>
          <w:p w:rsidR="00AF2FF4" w:rsidRDefault="00AF2FF4" w:rsidP="00AF2FF4">
            <w:pPr>
              <w:pBdr>
                <w:top w:val="nil"/>
                <w:left w:val="nil"/>
                <w:bottom w:val="nil"/>
                <w:right w:val="nil"/>
                <w:between w:val="nil"/>
              </w:pBdr>
              <w:ind w:hanging="2"/>
              <w:jc w:val="both"/>
              <w:rPr>
                <w:color w:val="000000"/>
                <w:sz w:val="20"/>
                <w:szCs w:val="20"/>
              </w:rPr>
            </w:pPr>
          </w:p>
        </w:tc>
        <w:tc>
          <w:tcPr>
            <w:tcW w:w="994" w:type="dxa"/>
            <w:gridSpan w:val="2"/>
          </w:tcPr>
          <w:p w:rsidR="00AF2FF4" w:rsidRDefault="00AF2FF4" w:rsidP="00AF2FF4">
            <w:pPr>
              <w:pBdr>
                <w:top w:val="nil"/>
                <w:left w:val="nil"/>
                <w:bottom w:val="nil"/>
                <w:right w:val="nil"/>
                <w:between w:val="nil"/>
              </w:pBdr>
              <w:ind w:hanging="2"/>
              <w:jc w:val="both"/>
              <w:rPr>
                <w:color w:val="000000"/>
                <w:sz w:val="20"/>
                <w:szCs w:val="20"/>
              </w:rPr>
            </w:pPr>
          </w:p>
        </w:tc>
        <w:tc>
          <w:tcPr>
            <w:tcW w:w="994" w:type="dxa"/>
          </w:tcPr>
          <w:p w:rsidR="00AF2FF4" w:rsidRDefault="00AF2FF4" w:rsidP="00AF2FF4">
            <w:pPr>
              <w:pBdr>
                <w:top w:val="nil"/>
                <w:left w:val="nil"/>
                <w:bottom w:val="nil"/>
                <w:right w:val="nil"/>
                <w:between w:val="nil"/>
              </w:pBdr>
              <w:ind w:hanging="2"/>
              <w:jc w:val="both"/>
              <w:rPr>
                <w:color w:val="000000"/>
                <w:sz w:val="20"/>
                <w:szCs w:val="20"/>
              </w:rPr>
            </w:pPr>
          </w:p>
        </w:tc>
      </w:tr>
      <w:tr w:rsidR="00AF2FF4" w:rsidTr="00EA06D4">
        <w:tc>
          <w:tcPr>
            <w:tcW w:w="675" w:type="dxa"/>
            <w:shd w:val="clear" w:color="auto" w:fill="auto"/>
          </w:tcPr>
          <w:p w:rsidR="00AF2FF4" w:rsidRDefault="00AF2FF4" w:rsidP="00AF2FF4">
            <w:pPr>
              <w:pBdr>
                <w:top w:val="nil"/>
                <w:left w:val="nil"/>
                <w:bottom w:val="nil"/>
                <w:right w:val="nil"/>
                <w:between w:val="nil"/>
              </w:pBdr>
              <w:ind w:hanging="2"/>
              <w:jc w:val="both"/>
              <w:rPr>
                <w:color w:val="000000"/>
                <w:sz w:val="20"/>
                <w:szCs w:val="20"/>
              </w:rPr>
            </w:pPr>
          </w:p>
        </w:tc>
        <w:tc>
          <w:tcPr>
            <w:tcW w:w="14366"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AF2FF4" w:rsidRPr="00EA06D4" w:rsidRDefault="00AF2FF4" w:rsidP="003778A6">
            <w:pPr>
              <w:pBdr>
                <w:top w:val="nil"/>
                <w:left w:val="nil"/>
                <w:bottom w:val="nil"/>
                <w:right w:val="nil"/>
                <w:between w:val="nil"/>
              </w:pBdr>
              <w:ind w:hanging="2"/>
              <w:rPr>
                <w:color w:val="000000"/>
                <w:sz w:val="20"/>
                <w:szCs w:val="20"/>
              </w:rPr>
            </w:pPr>
            <w:r w:rsidRPr="00EA06D4">
              <w:rPr>
                <w:color w:val="000000"/>
                <w:sz w:val="22"/>
                <w:szCs w:val="22"/>
              </w:rPr>
              <w:t>2.2. Контрольные мероприятия без взаимодействия с контролируемым лицом</w:t>
            </w:r>
          </w:p>
        </w:tc>
      </w:tr>
      <w:tr w:rsidR="00AF2FF4" w:rsidTr="00EA06D4">
        <w:trPr>
          <w:gridAfter w:val="1"/>
          <w:wAfter w:w="15" w:type="dxa"/>
        </w:trPr>
        <w:tc>
          <w:tcPr>
            <w:tcW w:w="675" w:type="dxa"/>
            <w:tcBorders>
              <w:top w:val="nil"/>
              <w:left w:val="single" w:sz="4" w:space="0" w:color="000000"/>
              <w:bottom w:val="single" w:sz="4" w:space="0" w:color="000000"/>
              <w:right w:val="single" w:sz="4" w:space="0" w:color="000000"/>
            </w:tcBorders>
            <w:shd w:val="clear" w:color="auto" w:fill="FFFFFF"/>
            <w:vAlign w:val="center"/>
          </w:tcPr>
          <w:p w:rsidR="00AF2FF4" w:rsidRDefault="00AF2FF4" w:rsidP="00AF2FF4">
            <w:pPr>
              <w:pBdr>
                <w:top w:val="nil"/>
                <w:left w:val="nil"/>
                <w:bottom w:val="nil"/>
                <w:right w:val="nil"/>
                <w:between w:val="nil"/>
              </w:pBdr>
              <w:ind w:hanging="2"/>
              <w:jc w:val="both"/>
              <w:rPr>
                <w:color w:val="000000"/>
                <w:sz w:val="20"/>
                <w:szCs w:val="20"/>
                <w:highlight w:val="yellow"/>
              </w:rPr>
            </w:pPr>
            <w:r>
              <w:rPr>
                <w:color w:val="000000"/>
                <w:sz w:val="20"/>
                <w:szCs w:val="20"/>
              </w:rPr>
              <w:t>2.2.1.</w:t>
            </w:r>
          </w:p>
        </w:tc>
        <w:tc>
          <w:tcPr>
            <w:tcW w:w="2693" w:type="dxa"/>
            <w:tcBorders>
              <w:top w:val="nil"/>
              <w:left w:val="nil"/>
              <w:bottom w:val="single" w:sz="4" w:space="0" w:color="000000"/>
              <w:right w:val="single" w:sz="4" w:space="0" w:color="000000"/>
            </w:tcBorders>
            <w:shd w:val="clear" w:color="auto" w:fill="FFFFFF"/>
          </w:tcPr>
          <w:p w:rsidR="00AF2FF4" w:rsidRDefault="00AF2FF4" w:rsidP="003778A6">
            <w:pPr>
              <w:pBdr>
                <w:top w:val="nil"/>
                <w:left w:val="nil"/>
                <w:bottom w:val="nil"/>
                <w:right w:val="nil"/>
                <w:between w:val="nil"/>
              </w:pBdr>
              <w:ind w:hanging="2"/>
              <w:rPr>
                <w:color w:val="000000"/>
                <w:sz w:val="20"/>
                <w:szCs w:val="20"/>
              </w:rPr>
            </w:pPr>
            <w:r>
              <w:rPr>
                <w:color w:val="000000"/>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EA06D4">
              <w:rPr>
                <w:color w:val="000000"/>
                <w:sz w:val="20"/>
                <w:szCs w:val="20"/>
              </w:rPr>
              <w:t>местной администрацией</w:t>
            </w:r>
            <w:r>
              <w:rPr>
                <w:i/>
                <w:color w:val="000000"/>
                <w:sz w:val="20"/>
                <w:szCs w:val="20"/>
              </w:rPr>
              <w:t xml:space="preserve"> </w:t>
            </w:r>
            <w:r>
              <w:rPr>
                <w:color w:val="000000"/>
                <w:sz w:val="20"/>
                <w:szCs w:val="20"/>
              </w:rPr>
              <w:t>по результатам контрольных мероприятий по контролю без взаимодействия с юридическими лицами (индивидуальными предпринимателями)</w:t>
            </w:r>
          </w:p>
        </w:tc>
        <w:tc>
          <w:tcPr>
            <w:tcW w:w="1702" w:type="dxa"/>
            <w:tcBorders>
              <w:top w:val="nil"/>
              <w:left w:val="nil"/>
              <w:bottom w:val="single" w:sz="4" w:space="0" w:color="000000"/>
              <w:right w:val="single" w:sz="4" w:space="0" w:color="000000"/>
            </w:tcBorders>
            <w:shd w:val="clear" w:color="auto" w:fill="FFFFFF"/>
            <w:vAlign w:val="center"/>
          </w:tcPr>
          <w:p w:rsidR="00AF2FF4" w:rsidRDefault="00AF2FF4" w:rsidP="00AF2FF4">
            <w:pPr>
              <w:pBdr>
                <w:top w:val="nil"/>
                <w:left w:val="nil"/>
                <w:bottom w:val="nil"/>
                <w:right w:val="nil"/>
                <w:between w:val="nil"/>
              </w:pBdr>
              <w:ind w:hanging="2"/>
              <w:jc w:val="both"/>
              <w:rPr>
                <w:color w:val="000000"/>
                <w:sz w:val="20"/>
                <w:szCs w:val="20"/>
              </w:rPr>
            </w:pPr>
            <w:proofErr w:type="spellStart"/>
            <w:r>
              <w:rPr>
                <w:color w:val="000000"/>
                <w:sz w:val="20"/>
                <w:szCs w:val="20"/>
              </w:rPr>
              <w:t>ПРМБВн</w:t>
            </w:r>
            <w:proofErr w:type="spellEnd"/>
            <w:r>
              <w:rPr>
                <w:color w:val="000000"/>
                <w:sz w:val="20"/>
                <w:szCs w:val="20"/>
              </w:rPr>
              <w:t xml:space="preserve">*100% / </w:t>
            </w:r>
            <w:proofErr w:type="spellStart"/>
            <w:r>
              <w:rPr>
                <w:color w:val="000000"/>
                <w:sz w:val="20"/>
                <w:szCs w:val="20"/>
              </w:rPr>
              <w:t>ПРМБВо</w:t>
            </w:r>
            <w:proofErr w:type="spellEnd"/>
          </w:p>
        </w:tc>
        <w:tc>
          <w:tcPr>
            <w:tcW w:w="6975" w:type="dxa"/>
            <w:tcBorders>
              <w:top w:val="nil"/>
              <w:left w:val="nil"/>
              <w:bottom w:val="single" w:sz="4" w:space="0" w:color="000000"/>
              <w:right w:val="single" w:sz="4" w:space="0" w:color="000000"/>
            </w:tcBorders>
            <w:shd w:val="clear" w:color="auto" w:fill="FFFFFF"/>
            <w:vAlign w:val="center"/>
          </w:tcPr>
          <w:p w:rsidR="00AF2FF4" w:rsidRDefault="00AF2FF4" w:rsidP="00AF2FF4">
            <w:pPr>
              <w:pBdr>
                <w:top w:val="nil"/>
                <w:left w:val="nil"/>
                <w:bottom w:val="nil"/>
                <w:right w:val="nil"/>
                <w:between w:val="nil"/>
              </w:pBdr>
              <w:ind w:hanging="2"/>
              <w:jc w:val="both"/>
              <w:rPr>
                <w:color w:val="000000"/>
                <w:sz w:val="20"/>
                <w:szCs w:val="20"/>
              </w:rPr>
            </w:pPr>
            <w:proofErr w:type="spellStart"/>
            <w:r>
              <w:rPr>
                <w:color w:val="000000"/>
                <w:sz w:val="20"/>
                <w:szCs w:val="20"/>
              </w:rPr>
              <w:t>ПРМБВн</w:t>
            </w:r>
            <w:proofErr w:type="spellEnd"/>
            <w:r>
              <w:rPr>
                <w:color w:val="000000"/>
                <w:sz w:val="20"/>
                <w:szCs w:val="20"/>
              </w:rPr>
              <w:t xml:space="preserve"> – количество предписаний, выданных </w:t>
            </w:r>
            <w:r>
              <w:rPr>
                <w:i/>
                <w:color w:val="000000"/>
                <w:sz w:val="20"/>
                <w:szCs w:val="20"/>
              </w:rPr>
              <w:t>местной администрацией</w:t>
            </w:r>
            <w:r>
              <w:rPr>
                <w:color w:val="000000"/>
                <w:sz w:val="20"/>
                <w:szCs w:val="20"/>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AF2FF4" w:rsidRDefault="00AF2FF4" w:rsidP="00AF2FF4">
            <w:pPr>
              <w:pBdr>
                <w:top w:val="nil"/>
                <w:left w:val="nil"/>
                <w:bottom w:val="nil"/>
                <w:right w:val="nil"/>
                <w:between w:val="nil"/>
              </w:pBdr>
              <w:ind w:hanging="2"/>
              <w:jc w:val="center"/>
              <w:rPr>
                <w:color w:val="000000"/>
                <w:sz w:val="20"/>
                <w:szCs w:val="20"/>
              </w:rPr>
            </w:pPr>
          </w:p>
          <w:p w:rsidR="00AF2FF4" w:rsidRDefault="00AF2FF4" w:rsidP="00AF2FF4">
            <w:pPr>
              <w:pBdr>
                <w:top w:val="nil"/>
                <w:left w:val="nil"/>
                <w:bottom w:val="nil"/>
                <w:right w:val="nil"/>
                <w:between w:val="nil"/>
              </w:pBdr>
              <w:ind w:hanging="2"/>
              <w:jc w:val="both"/>
              <w:rPr>
                <w:color w:val="000000"/>
                <w:sz w:val="20"/>
                <w:szCs w:val="20"/>
              </w:rPr>
            </w:pPr>
            <w:proofErr w:type="spellStart"/>
            <w:r>
              <w:rPr>
                <w:color w:val="000000"/>
                <w:sz w:val="20"/>
                <w:szCs w:val="20"/>
              </w:rPr>
              <w:t>ПРМБВо</w:t>
            </w:r>
            <w:proofErr w:type="spellEnd"/>
            <w:r>
              <w:rPr>
                <w:color w:val="000000"/>
                <w:sz w:val="20"/>
                <w:szCs w:val="20"/>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Pr>
          <w:p w:rsidR="00AF2FF4" w:rsidRDefault="00AF2FF4" w:rsidP="00AF2FF4">
            <w:pPr>
              <w:pBdr>
                <w:top w:val="nil"/>
                <w:left w:val="nil"/>
                <w:bottom w:val="nil"/>
                <w:right w:val="nil"/>
                <w:between w:val="nil"/>
              </w:pBdr>
              <w:ind w:hanging="2"/>
              <w:jc w:val="both"/>
              <w:rPr>
                <w:color w:val="000000"/>
                <w:sz w:val="20"/>
                <w:szCs w:val="20"/>
              </w:rPr>
            </w:pPr>
          </w:p>
        </w:tc>
        <w:tc>
          <w:tcPr>
            <w:tcW w:w="994" w:type="dxa"/>
            <w:gridSpan w:val="2"/>
          </w:tcPr>
          <w:p w:rsidR="00AF2FF4" w:rsidRDefault="00AF2FF4" w:rsidP="00AF2FF4">
            <w:pPr>
              <w:pBdr>
                <w:top w:val="nil"/>
                <w:left w:val="nil"/>
                <w:bottom w:val="nil"/>
                <w:right w:val="nil"/>
                <w:between w:val="nil"/>
              </w:pBdr>
              <w:ind w:hanging="2"/>
              <w:jc w:val="both"/>
              <w:rPr>
                <w:color w:val="000000"/>
                <w:sz w:val="20"/>
                <w:szCs w:val="20"/>
              </w:rPr>
            </w:pPr>
          </w:p>
        </w:tc>
        <w:tc>
          <w:tcPr>
            <w:tcW w:w="994" w:type="dxa"/>
          </w:tcPr>
          <w:p w:rsidR="00AF2FF4" w:rsidRDefault="00AF2FF4" w:rsidP="00AF2FF4">
            <w:pPr>
              <w:pBdr>
                <w:top w:val="nil"/>
                <w:left w:val="nil"/>
                <w:bottom w:val="nil"/>
                <w:right w:val="nil"/>
                <w:between w:val="nil"/>
              </w:pBdr>
              <w:ind w:hanging="2"/>
              <w:jc w:val="both"/>
              <w:rPr>
                <w:color w:val="000000"/>
                <w:sz w:val="20"/>
                <w:szCs w:val="20"/>
              </w:rPr>
            </w:pPr>
          </w:p>
        </w:tc>
      </w:tr>
      <w:bookmarkEnd w:id="4"/>
    </w:tbl>
    <w:p w:rsidR="00AF2FF4" w:rsidRDefault="00AF2FF4" w:rsidP="00AF2FF4">
      <w:pPr>
        <w:pBdr>
          <w:top w:val="nil"/>
          <w:left w:val="nil"/>
          <w:bottom w:val="nil"/>
          <w:right w:val="nil"/>
          <w:between w:val="nil"/>
        </w:pBdr>
        <w:ind w:left="1" w:hanging="3"/>
        <w:jc w:val="both"/>
        <w:rPr>
          <w:color w:val="000000"/>
          <w:sz w:val="28"/>
          <w:szCs w:val="28"/>
        </w:rPr>
      </w:pPr>
    </w:p>
    <w:p w:rsidR="00051DE4" w:rsidRPr="002D6F1C" w:rsidRDefault="00051DE4" w:rsidP="00051DE4"/>
    <w:p w:rsidR="00AF2FF4" w:rsidRDefault="00AF2FF4" w:rsidP="00952702">
      <w:pPr>
        <w:jc w:val="center"/>
        <w:rPr>
          <w:sz w:val="28"/>
          <w:szCs w:val="28"/>
        </w:rPr>
      </w:pPr>
    </w:p>
    <w:p w:rsidR="00AF2FF4" w:rsidRDefault="00AF2FF4" w:rsidP="00952702">
      <w:pPr>
        <w:jc w:val="center"/>
        <w:rPr>
          <w:sz w:val="28"/>
          <w:szCs w:val="28"/>
        </w:rPr>
      </w:pPr>
    </w:p>
    <w:sectPr w:rsidR="00AF2FF4" w:rsidSect="00EA06D4">
      <w:headerReference w:type="even" r:id="rId19"/>
      <w:footerReference w:type="default" r:id="rId20"/>
      <w:footerReference w:type="first" r:id="rId21"/>
      <w:pgSz w:w="16840" w:h="11907" w:orient="landscape" w:code="9"/>
      <w:pgMar w:top="1134" w:right="851" w:bottom="851" w:left="680" w:header="567" w:footer="851" w:gutter="0"/>
      <w:pgNumType w:start="1"/>
      <w:cols w:space="709"/>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B9D" w:rsidRDefault="00A75B9D" w:rsidP="00051DE4">
      <w:r>
        <w:separator/>
      </w:r>
    </w:p>
  </w:endnote>
  <w:endnote w:type="continuationSeparator" w:id="0">
    <w:p w:rsidR="00A75B9D" w:rsidRDefault="00A75B9D" w:rsidP="00051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FF4" w:rsidRDefault="00AF2FF4">
    <w:pPr>
      <w:pStyle w:val="a5"/>
      <w:jc w:val="right"/>
    </w:pPr>
  </w:p>
  <w:p w:rsidR="00AF2FF4" w:rsidRDefault="00AF2FF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FF4" w:rsidRDefault="00AF2FF4">
    <w:pPr>
      <w:pStyle w:val="a5"/>
      <w:jc w:val="right"/>
    </w:pPr>
  </w:p>
  <w:p w:rsidR="00AF2FF4" w:rsidRDefault="00AF2F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B9D" w:rsidRDefault="00A75B9D" w:rsidP="00051DE4">
      <w:r>
        <w:separator/>
      </w:r>
    </w:p>
  </w:footnote>
  <w:footnote w:type="continuationSeparator" w:id="0">
    <w:p w:rsidR="00A75B9D" w:rsidRDefault="00A75B9D" w:rsidP="00051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FF4" w:rsidRDefault="00AF2FF4">
    <w:pPr>
      <w:pBdr>
        <w:top w:val="nil"/>
        <w:left w:val="nil"/>
        <w:bottom w:val="nil"/>
        <w:right w:val="nil"/>
        <w:between w:val="nil"/>
      </w:pBdr>
      <w:tabs>
        <w:tab w:val="center" w:pos="4677"/>
        <w:tab w:val="right" w:pos="9355"/>
      </w:tabs>
      <w:ind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FF4" w:rsidRDefault="003A3211" w:rsidP="002C0FDD">
    <w:pPr>
      <w:pStyle w:val="a3"/>
      <w:framePr w:wrap="around" w:vAnchor="text" w:hAnchor="margin" w:xAlign="center" w:y="1"/>
      <w:rPr>
        <w:rStyle w:val="a9"/>
      </w:rPr>
    </w:pPr>
    <w:r>
      <w:rPr>
        <w:rStyle w:val="a9"/>
      </w:rPr>
      <w:fldChar w:fldCharType="begin"/>
    </w:r>
    <w:r w:rsidR="00AF2FF4">
      <w:rPr>
        <w:rStyle w:val="a9"/>
      </w:rPr>
      <w:instrText xml:space="preserve">PAGE  </w:instrText>
    </w:r>
    <w:r>
      <w:rPr>
        <w:rStyle w:val="a9"/>
      </w:rPr>
      <w:fldChar w:fldCharType="separate"/>
    </w:r>
    <w:r w:rsidR="00AF2FF4">
      <w:rPr>
        <w:rStyle w:val="a9"/>
        <w:noProof/>
      </w:rPr>
      <w:t>1</w:t>
    </w:r>
    <w:r>
      <w:rPr>
        <w:rStyle w:val="a9"/>
      </w:rPr>
      <w:fldChar w:fldCharType="end"/>
    </w:r>
  </w:p>
  <w:p w:rsidR="00AF2FF4" w:rsidRDefault="00AF2FF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770C"/>
    <w:multiLevelType w:val="hybridMultilevel"/>
    <w:tmpl w:val="D0A024C8"/>
    <w:lvl w:ilvl="0" w:tplc="7C4CFE84">
      <w:start w:val="1"/>
      <w:numFmt w:val="decimal"/>
      <w:lvlText w:val="%1."/>
      <w:lvlJc w:val="left"/>
      <w:pPr>
        <w:tabs>
          <w:tab w:val="num" w:pos="360"/>
        </w:tabs>
        <w:ind w:left="360" w:hanging="360"/>
      </w:pPr>
      <w:rPr>
        <w:rFonts w:ascii="Times New Roman" w:eastAsia="Times New Roman" w:hAnsi="Times New Roman" w:cs="Times New Roman"/>
      </w:rPr>
    </w:lvl>
    <w:lvl w:ilvl="1" w:tplc="D68A2C9C">
      <w:numFmt w:val="none"/>
      <w:lvlText w:val=""/>
      <w:lvlJc w:val="left"/>
      <w:pPr>
        <w:tabs>
          <w:tab w:val="num" w:pos="0"/>
        </w:tabs>
        <w:ind w:left="-360" w:firstLine="0"/>
      </w:pPr>
    </w:lvl>
    <w:lvl w:ilvl="2" w:tplc="E63E7A84">
      <w:numFmt w:val="none"/>
      <w:lvlText w:val=""/>
      <w:lvlJc w:val="left"/>
      <w:pPr>
        <w:tabs>
          <w:tab w:val="num" w:pos="0"/>
        </w:tabs>
        <w:ind w:left="-360" w:firstLine="0"/>
      </w:pPr>
    </w:lvl>
    <w:lvl w:ilvl="3" w:tplc="820EDEF8">
      <w:numFmt w:val="none"/>
      <w:lvlText w:val=""/>
      <w:lvlJc w:val="left"/>
      <w:pPr>
        <w:tabs>
          <w:tab w:val="num" w:pos="0"/>
        </w:tabs>
        <w:ind w:left="-360" w:firstLine="0"/>
      </w:pPr>
    </w:lvl>
    <w:lvl w:ilvl="4" w:tplc="914807D0">
      <w:numFmt w:val="none"/>
      <w:lvlText w:val=""/>
      <w:lvlJc w:val="left"/>
      <w:pPr>
        <w:tabs>
          <w:tab w:val="num" w:pos="0"/>
        </w:tabs>
        <w:ind w:left="-360" w:firstLine="0"/>
      </w:pPr>
    </w:lvl>
    <w:lvl w:ilvl="5" w:tplc="341ED20C">
      <w:numFmt w:val="none"/>
      <w:lvlText w:val=""/>
      <w:lvlJc w:val="left"/>
      <w:pPr>
        <w:tabs>
          <w:tab w:val="num" w:pos="0"/>
        </w:tabs>
        <w:ind w:left="-360" w:firstLine="0"/>
      </w:pPr>
    </w:lvl>
    <w:lvl w:ilvl="6" w:tplc="D2D0EE9C">
      <w:numFmt w:val="none"/>
      <w:lvlText w:val=""/>
      <w:lvlJc w:val="left"/>
      <w:pPr>
        <w:tabs>
          <w:tab w:val="num" w:pos="0"/>
        </w:tabs>
        <w:ind w:left="-360" w:firstLine="0"/>
      </w:pPr>
    </w:lvl>
    <w:lvl w:ilvl="7" w:tplc="6FC414F6">
      <w:numFmt w:val="none"/>
      <w:lvlText w:val=""/>
      <w:lvlJc w:val="left"/>
      <w:pPr>
        <w:tabs>
          <w:tab w:val="num" w:pos="0"/>
        </w:tabs>
        <w:ind w:left="-360" w:firstLine="0"/>
      </w:pPr>
    </w:lvl>
    <w:lvl w:ilvl="8" w:tplc="75E43954">
      <w:numFmt w:val="none"/>
      <w:lvlText w:val=""/>
      <w:lvlJc w:val="left"/>
      <w:pPr>
        <w:tabs>
          <w:tab w:val="num" w:pos="0"/>
        </w:tabs>
        <w:ind w:left="-360" w:firstLine="0"/>
      </w:pPr>
    </w:lvl>
  </w:abstractNum>
  <w:abstractNum w:abstractNumId="1">
    <w:nsid w:val="5F191021"/>
    <w:multiLevelType w:val="multilevel"/>
    <w:tmpl w:val="69A8EB6E"/>
    <w:lvl w:ilvl="0">
      <w:start w:val="1"/>
      <w:numFmt w:val="decimal"/>
      <w:lvlText w:val="%1."/>
      <w:lvlJc w:val="left"/>
      <w:pPr>
        <w:ind w:left="1804" w:hanging="1095"/>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
    <w:nsid w:val="64FB4CFE"/>
    <w:multiLevelType w:val="multilevel"/>
    <w:tmpl w:val="F088264A"/>
    <w:lvl w:ilvl="0">
      <w:start w:val="1"/>
      <w:numFmt w:val="decimal"/>
      <w:lvlText w:val="%1."/>
      <w:lvlJc w:val="left"/>
      <w:pPr>
        <w:ind w:left="1438" w:hanging="869"/>
      </w:pPr>
      <w:rPr>
        <w:sz w:val="28"/>
        <w:szCs w:val="28"/>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3">
    <w:nsid w:val="73F72CA9"/>
    <w:multiLevelType w:val="multilevel"/>
    <w:tmpl w:val="06AEB54C"/>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
    <w:nsid w:val="7EE200C8"/>
    <w:multiLevelType w:val="hybridMultilevel"/>
    <w:tmpl w:val="97840B10"/>
    <w:lvl w:ilvl="0" w:tplc="95C4FB70">
      <w:start w:val="1"/>
      <w:numFmt w:val="decimal"/>
      <w:lvlText w:val="%1."/>
      <w:lvlJc w:val="left"/>
      <w:pPr>
        <w:tabs>
          <w:tab w:val="num" w:pos="1545"/>
        </w:tabs>
        <w:ind w:left="1545" w:hanging="11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FDD"/>
    <w:rsid w:val="0001766E"/>
    <w:rsid w:val="00025A5E"/>
    <w:rsid w:val="000353EE"/>
    <w:rsid w:val="000424A5"/>
    <w:rsid w:val="00047166"/>
    <w:rsid w:val="00051DE4"/>
    <w:rsid w:val="00064AB1"/>
    <w:rsid w:val="00066738"/>
    <w:rsid w:val="00087AAD"/>
    <w:rsid w:val="00087E4A"/>
    <w:rsid w:val="00096843"/>
    <w:rsid w:val="000B02CF"/>
    <w:rsid w:val="000D5529"/>
    <w:rsid w:val="000E410D"/>
    <w:rsid w:val="000F196C"/>
    <w:rsid w:val="000F50E6"/>
    <w:rsid w:val="0010020C"/>
    <w:rsid w:val="00126312"/>
    <w:rsid w:val="001273E3"/>
    <w:rsid w:val="00130CDC"/>
    <w:rsid w:val="001633E7"/>
    <w:rsid w:val="00171700"/>
    <w:rsid w:val="0017260D"/>
    <w:rsid w:val="00183353"/>
    <w:rsid w:val="001B1EED"/>
    <w:rsid w:val="001C232E"/>
    <w:rsid w:val="001D5667"/>
    <w:rsid w:val="001E7A65"/>
    <w:rsid w:val="001F2999"/>
    <w:rsid w:val="001F3A17"/>
    <w:rsid w:val="002219C7"/>
    <w:rsid w:val="00245A7A"/>
    <w:rsid w:val="00255519"/>
    <w:rsid w:val="00263AE9"/>
    <w:rsid w:val="00276B70"/>
    <w:rsid w:val="002849BC"/>
    <w:rsid w:val="00284EF3"/>
    <w:rsid w:val="0029119D"/>
    <w:rsid w:val="0029243F"/>
    <w:rsid w:val="002A1712"/>
    <w:rsid w:val="002C0FDD"/>
    <w:rsid w:val="002D6F1C"/>
    <w:rsid w:val="002E1F8B"/>
    <w:rsid w:val="002F327D"/>
    <w:rsid w:val="00312C00"/>
    <w:rsid w:val="003203D7"/>
    <w:rsid w:val="00366604"/>
    <w:rsid w:val="00370D8F"/>
    <w:rsid w:val="003778A6"/>
    <w:rsid w:val="0038047C"/>
    <w:rsid w:val="00386FE2"/>
    <w:rsid w:val="003937F0"/>
    <w:rsid w:val="003A3211"/>
    <w:rsid w:val="003D1AFC"/>
    <w:rsid w:val="003D4189"/>
    <w:rsid w:val="003D63F0"/>
    <w:rsid w:val="003E62BA"/>
    <w:rsid w:val="003E7F6C"/>
    <w:rsid w:val="003F5BE9"/>
    <w:rsid w:val="003F64B9"/>
    <w:rsid w:val="004170A9"/>
    <w:rsid w:val="00483237"/>
    <w:rsid w:val="004861C3"/>
    <w:rsid w:val="00486511"/>
    <w:rsid w:val="004A33D3"/>
    <w:rsid w:val="004A4B87"/>
    <w:rsid w:val="004A6258"/>
    <w:rsid w:val="004E0780"/>
    <w:rsid w:val="00507297"/>
    <w:rsid w:val="0052275C"/>
    <w:rsid w:val="00525E3E"/>
    <w:rsid w:val="005401B1"/>
    <w:rsid w:val="00557EEA"/>
    <w:rsid w:val="00572132"/>
    <w:rsid w:val="005806BB"/>
    <w:rsid w:val="00585083"/>
    <w:rsid w:val="005914EC"/>
    <w:rsid w:val="005A6243"/>
    <w:rsid w:val="005B095F"/>
    <w:rsid w:val="005C4DD0"/>
    <w:rsid w:val="005E285F"/>
    <w:rsid w:val="005E60C9"/>
    <w:rsid w:val="0060019B"/>
    <w:rsid w:val="006316E4"/>
    <w:rsid w:val="0063652B"/>
    <w:rsid w:val="00662E86"/>
    <w:rsid w:val="0066493B"/>
    <w:rsid w:val="00673C67"/>
    <w:rsid w:val="006753F8"/>
    <w:rsid w:val="00692799"/>
    <w:rsid w:val="006D23EA"/>
    <w:rsid w:val="006E7946"/>
    <w:rsid w:val="006F5407"/>
    <w:rsid w:val="00704075"/>
    <w:rsid w:val="00712985"/>
    <w:rsid w:val="007264D0"/>
    <w:rsid w:val="00740F12"/>
    <w:rsid w:val="00792B1B"/>
    <w:rsid w:val="007949AC"/>
    <w:rsid w:val="00794B83"/>
    <w:rsid w:val="007A2A73"/>
    <w:rsid w:val="007C1E7D"/>
    <w:rsid w:val="007C4AD0"/>
    <w:rsid w:val="007C7010"/>
    <w:rsid w:val="007E342B"/>
    <w:rsid w:val="008156FF"/>
    <w:rsid w:val="00820F8A"/>
    <w:rsid w:val="00834CA2"/>
    <w:rsid w:val="008643FC"/>
    <w:rsid w:val="00897452"/>
    <w:rsid w:val="008A1519"/>
    <w:rsid w:val="008C01A3"/>
    <w:rsid w:val="008D0CDF"/>
    <w:rsid w:val="008D597C"/>
    <w:rsid w:val="009021E0"/>
    <w:rsid w:val="0090380F"/>
    <w:rsid w:val="00913AD7"/>
    <w:rsid w:val="00935A83"/>
    <w:rsid w:val="00937D51"/>
    <w:rsid w:val="00941570"/>
    <w:rsid w:val="00952702"/>
    <w:rsid w:val="00954858"/>
    <w:rsid w:val="0096608D"/>
    <w:rsid w:val="009852EE"/>
    <w:rsid w:val="009A239C"/>
    <w:rsid w:val="009D58E2"/>
    <w:rsid w:val="009F04B2"/>
    <w:rsid w:val="009F16B3"/>
    <w:rsid w:val="00A20EDB"/>
    <w:rsid w:val="00A33150"/>
    <w:rsid w:val="00A4098D"/>
    <w:rsid w:val="00A41D8C"/>
    <w:rsid w:val="00A535AE"/>
    <w:rsid w:val="00A6091A"/>
    <w:rsid w:val="00A75B9D"/>
    <w:rsid w:val="00A844BD"/>
    <w:rsid w:val="00A86FAC"/>
    <w:rsid w:val="00AA74D3"/>
    <w:rsid w:val="00AB2A01"/>
    <w:rsid w:val="00AE32E1"/>
    <w:rsid w:val="00AF2FF4"/>
    <w:rsid w:val="00B3668C"/>
    <w:rsid w:val="00B376E8"/>
    <w:rsid w:val="00B46F43"/>
    <w:rsid w:val="00B57BF7"/>
    <w:rsid w:val="00B864DA"/>
    <w:rsid w:val="00B86E55"/>
    <w:rsid w:val="00B91FBB"/>
    <w:rsid w:val="00BE3A78"/>
    <w:rsid w:val="00BE3AE7"/>
    <w:rsid w:val="00BF794D"/>
    <w:rsid w:val="00C15F48"/>
    <w:rsid w:val="00C22EFF"/>
    <w:rsid w:val="00C317FE"/>
    <w:rsid w:val="00C77B25"/>
    <w:rsid w:val="00CB6E6E"/>
    <w:rsid w:val="00CB7626"/>
    <w:rsid w:val="00CC5A63"/>
    <w:rsid w:val="00CD04DA"/>
    <w:rsid w:val="00CF1B97"/>
    <w:rsid w:val="00CF642B"/>
    <w:rsid w:val="00D05F4E"/>
    <w:rsid w:val="00D13F32"/>
    <w:rsid w:val="00D14065"/>
    <w:rsid w:val="00D2107B"/>
    <w:rsid w:val="00D661A0"/>
    <w:rsid w:val="00D67953"/>
    <w:rsid w:val="00D7395C"/>
    <w:rsid w:val="00D770C8"/>
    <w:rsid w:val="00D84EA4"/>
    <w:rsid w:val="00D90A55"/>
    <w:rsid w:val="00D9248B"/>
    <w:rsid w:val="00DA37C4"/>
    <w:rsid w:val="00DC7325"/>
    <w:rsid w:val="00DD32E2"/>
    <w:rsid w:val="00DF44CD"/>
    <w:rsid w:val="00E116C8"/>
    <w:rsid w:val="00E13613"/>
    <w:rsid w:val="00E21788"/>
    <w:rsid w:val="00E22519"/>
    <w:rsid w:val="00E56C3D"/>
    <w:rsid w:val="00E67700"/>
    <w:rsid w:val="00E71D2F"/>
    <w:rsid w:val="00E74A69"/>
    <w:rsid w:val="00E93DCC"/>
    <w:rsid w:val="00E951CE"/>
    <w:rsid w:val="00EA06D4"/>
    <w:rsid w:val="00ED4880"/>
    <w:rsid w:val="00ED4EA0"/>
    <w:rsid w:val="00EE35EB"/>
    <w:rsid w:val="00EF05E3"/>
    <w:rsid w:val="00F02DBB"/>
    <w:rsid w:val="00F11932"/>
    <w:rsid w:val="00F2304F"/>
    <w:rsid w:val="00F235D0"/>
    <w:rsid w:val="00F853C3"/>
    <w:rsid w:val="00F85552"/>
    <w:rsid w:val="00F915AC"/>
    <w:rsid w:val="00FD3760"/>
    <w:rsid w:val="00FE1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8A6"/>
    <w:rPr>
      <w:sz w:val="24"/>
      <w:szCs w:val="24"/>
    </w:rPr>
  </w:style>
  <w:style w:type="paragraph" w:styleId="1">
    <w:name w:val="heading 1"/>
    <w:basedOn w:val="a"/>
    <w:next w:val="a"/>
    <w:qFormat/>
    <w:rsid w:val="002C0FDD"/>
    <w:pPr>
      <w:keepNext/>
      <w:outlineLvl w:val="0"/>
    </w:pPr>
  </w:style>
  <w:style w:type="paragraph" w:styleId="3">
    <w:name w:val="heading 3"/>
    <w:basedOn w:val="a"/>
    <w:next w:val="a"/>
    <w:link w:val="30"/>
    <w:semiHidden/>
    <w:unhideWhenUsed/>
    <w:qFormat/>
    <w:rsid w:val="00D05F4E"/>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semiHidden/>
    <w:unhideWhenUsed/>
    <w:qFormat/>
    <w:rsid w:val="003D1AF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C0FDD"/>
    <w:pPr>
      <w:tabs>
        <w:tab w:val="center" w:pos="4536"/>
        <w:tab w:val="right" w:pos="9072"/>
      </w:tabs>
    </w:pPr>
  </w:style>
  <w:style w:type="paragraph" w:styleId="a5">
    <w:name w:val="footer"/>
    <w:basedOn w:val="a"/>
    <w:link w:val="a6"/>
    <w:uiPriority w:val="99"/>
    <w:rsid w:val="002C0FDD"/>
    <w:pPr>
      <w:tabs>
        <w:tab w:val="center" w:pos="4536"/>
        <w:tab w:val="right" w:pos="9072"/>
      </w:tabs>
    </w:pPr>
  </w:style>
  <w:style w:type="paragraph" w:styleId="a7">
    <w:name w:val="Body Text"/>
    <w:basedOn w:val="a"/>
    <w:link w:val="a8"/>
    <w:rsid w:val="002C0FDD"/>
    <w:pPr>
      <w:tabs>
        <w:tab w:val="left" w:pos="709"/>
      </w:tabs>
    </w:pPr>
    <w:rPr>
      <w:sz w:val="22"/>
    </w:rPr>
  </w:style>
  <w:style w:type="paragraph" w:customStyle="1" w:styleId="ConsPlusNormal">
    <w:name w:val="ConsPlusNormal"/>
    <w:rsid w:val="002C0FDD"/>
    <w:pPr>
      <w:widowControl w:val="0"/>
      <w:autoSpaceDE w:val="0"/>
      <w:autoSpaceDN w:val="0"/>
      <w:adjustRightInd w:val="0"/>
      <w:ind w:firstLine="720"/>
    </w:pPr>
    <w:rPr>
      <w:rFonts w:ascii="Arial" w:hAnsi="Arial" w:cs="Arial"/>
    </w:rPr>
  </w:style>
  <w:style w:type="character" w:styleId="a9">
    <w:name w:val="page number"/>
    <w:basedOn w:val="a0"/>
    <w:rsid w:val="002C0FDD"/>
  </w:style>
  <w:style w:type="character" w:customStyle="1" w:styleId="a4">
    <w:name w:val="Верхний колонтитул Знак"/>
    <w:link w:val="a3"/>
    <w:rsid w:val="002C0FDD"/>
    <w:rPr>
      <w:sz w:val="24"/>
      <w:szCs w:val="24"/>
      <w:lang w:val="ru-RU" w:eastAsia="ru-RU" w:bidi="ar-SA"/>
    </w:rPr>
  </w:style>
  <w:style w:type="character" w:customStyle="1" w:styleId="a6">
    <w:name w:val="Нижний колонтитул Знак"/>
    <w:link w:val="a5"/>
    <w:uiPriority w:val="99"/>
    <w:rsid w:val="002C0FDD"/>
    <w:rPr>
      <w:sz w:val="24"/>
      <w:szCs w:val="24"/>
      <w:lang w:bidi="ar-SA"/>
    </w:rPr>
  </w:style>
  <w:style w:type="character" w:customStyle="1" w:styleId="a8">
    <w:name w:val="Основной текст Знак"/>
    <w:link w:val="a7"/>
    <w:rsid w:val="002C0FDD"/>
    <w:rPr>
      <w:sz w:val="22"/>
      <w:szCs w:val="24"/>
      <w:lang w:val="ru-RU" w:eastAsia="ru-RU" w:bidi="ar-SA"/>
    </w:rPr>
  </w:style>
  <w:style w:type="paragraph" w:customStyle="1" w:styleId="ConsPlusTitle">
    <w:name w:val="ConsPlusTitle"/>
    <w:rsid w:val="002C0FDD"/>
    <w:pPr>
      <w:widowControl w:val="0"/>
      <w:autoSpaceDE w:val="0"/>
      <w:autoSpaceDN w:val="0"/>
      <w:adjustRightInd w:val="0"/>
    </w:pPr>
    <w:rPr>
      <w:rFonts w:ascii="Arial" w:hAnsi="Arial" w:cs="Arial"/>
      <w:b/>
      <w:bCs/>
    </w:rPr>
  </w:style>
  <w:style w:type="paragraph" w:customStyle="1" w:styleId="ConsNormal">
    <w:name w:val="ConsNormal"/>
    <w:rsid w:val="002C0FDD"/>
    <w:pPr>
      <w:widowControl w:val="0"/>
      <w:ind w:firstLine="720"/>
    </w:pPr>
    <w:rPr>
      <w:rFonts w:ascii="Arial" w:hAnsi="Arial"/>
      <w:snapToGrid w:val="0"/>
    </w:rPr>
  </w:style>
  <w:style w:type="character" w:customStyle="1" w:styleId="aa">
    <w:name w:val="Гипертекстовая ссылка"/>
    <w:rsid w:val="002C0FDD"/>
    <w:rPr>
      <w:rFonts w:ascii="Times New Roman" w:hAnsi="Times New Roman" w:cs="Times New Roman" w:hint="default"/>
      <w:color w:val="008000"/>
    </w:rPr>
  </w:style>
  <w:style w:type="paragraph" w:styleId="ab">
    <w:name w:val="List Paragraph"/>
    <w:basedOn w:val="a"/>
    <w:qFormat/>
    <w:rsid w:val="002C0FDD"/>
    <w:pPr>
      <w:ind w:left="708"/>
    </w:pPr>
  </w:style>
  <w:style w:type="paragraph" w:styleId="HTML">
    <w:name w:val="HTML Preformatted"/>
    <w:basedOn w:val="a"/>
    <w:link w:val="HTML0"/>
    <w:rsid w:val="00051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051DE4"/>
    <w:rPr>
      <w:rFonts w:ascii="Courier New" w:hAnsi="Courier New" w:cs="Courier New"/>
    </w:rPr>
  </w:style>
  <w:style w:type="character" w:customStyle="1" w:styleId="30">
    <w:name w:val="Заголовок 3 Знак"/>
    <w:basedOn w:val="a0"/>
    <w:link w:val="3"/>
    <w:semiHidden/>
    <w:rsid w:val="00D05F4E"/>
    <w:rPr>
      <w:rFonts w:asciiTheme="majorHAnsi" w:eastAsiaTheme="majorEastAsia" w:hAnsiTheme="majorHAnsi" w:cstheme="majorBidi"/>
      <w:b/>
      <w:bCs/>
      <w:color w:val="4F81BD" w:themeColor="accent1"/>
      <w:sz w:val="24"/>
      <w:szCs w:val="24"/>
    </w:rPr>
  </w:style>
  <w:style w:type="paragraph" w:styleId="ac">
    <w:name w:val="Title"/>
    <w:basedOn w:val="a"/>
    <w:link w:val="ad"/>
    <w:qFormat/>
    <w:rsid w:val="00D05F4E"/>
    <w:pPr>
      <w:jc w:val="center"/>
    </w:pPr>
    <w:rPr>
      <w:b/>
      <w:sz w:val="28"/>
      <w:szCs w:val="20"/>
    </w:rPr>
  </w:style>
  <w:style w:type="character" w:customStyle="1" w:styleId="ad">
    <w:name w:val="Название Знак"/>
    <w:basedOn w:val="a0"/>
    <w:link w:val="ac"/>
    <w:rsid w:val="00D05F4E"/>
    <w:rPr>
      <w:b/>
      <w:sz w:val="28"/>
    </w:rPr>
  </w:style>
  <w:style w:type="paragraph" w:styleId="ae">
    <w:name w:val="Subtitle"/>
    <w:basedOn w:val="a"/>
    <w:link w:val="af"/>
    <w:qFormat/>
    <w:rsid w:val="00D05F4E"/>
    <w:pPr>
      <w:jc w:val="center"/>
    </w:pPr>
    <w:rPr>
      <w:b/>
      <w:sz w:val="32"/>
      <w:szCs w:val="20"/>
    </w:rPr>
  </w:style>
  <w:style w:type="character" w:customStyle="1" w:styleId="af">
    <w:name w:val="Подзаголовок Знак"/>
    <w:basedOn w:val="a0"/>
    <w:link w:val="ae"/>
    <w:rsid w:val="00D05F4E"/>
    <w:rPr>
      <w:b/>
      <w:sz w:val="32"/>
    </w:rPr>
  </w:style>
  <w:style w:type="paragraph" w:styleId="af0">
    <w:name w:val="Normal (Web)"/>
    <w:basedOn w:val="a"/>
    <w:unhideWhenUsed/>
    <w:rsid w:val="00D05F4E"/>
    <w:rPr>
      <w:sz w:val="20"/>
      <w:szCs w:val="20"/>
    </w:rPr>
  </w:style>
  <w:style w:type="table" w:styleId="af1">
    <w:name w:val="Table Grid"/>
    <w:basedOn w:val="a1"/>
    <w:rsid w:val="002D6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semiHidden/>
    <w:unhideWhenUsed/>
    <w:rsid w:val="00BE3A78"/>
    <w:rPr>
      <w:rFonts w:ascii="Segoe UI" w:hAnsi="Segoe UI" w:cs="Segoe UI"/>
      <w:sz w:val="18"/>
      <w:szCs w:val="18"/>
    </w:rPr>
  </w:style>
  <w:style w:type="character" w:customStyle="1" w:styleId="af3">
    <w:name w:val="Текст выноски Знак"/>
    <w:basedOn w:val="a0"/>
    <w:link w:val="af2"/>
    <w:semiHidden/>
    <w:rsid w:val="00BE3A78"/>
    <w:rPr>
      <w:rFonts w:ascii="Segoe UI" w:hAnsi="Segoe UI" w:cs="Segoe UI"/>
      <w:sz w:val="18"/>
      <w:szCs w:val="18"/>
    </w:rPr>
  </w:style>
  <w:style w:type="character" w:customStyle="1" w:styleId="50">
    <w:name w:val="Заголовок 5 Знак"/>
    <w:basedOn w:val="a0"/>
    <w:link w:val="5"/>
    <w:semiHidden/>
    <w:rsid w:val="003D1AFC"/>
    <w:rPr>
      <w:rFonts w:asciiTheme="majorHAnsi" w:eastAsiaTheme="majorEastAsia" w:hAnsiTheme="majorHAnsi" w:cstheme="majorBidi"/>
      <w:color w:val="243F60" w:themeColor="accent1" w:themeShade="7F"/>
      <w:sz w:val="24"/>
      <w:szCs w:val="24"/>
    </w:rPr>
  </w:style>
  <w:style w:type="paragraph" w:styleId="HTML1">
    <w:name w:val="HTML Address"/>
    <w:basedOn w:val="a"/>
    <w:link w:val="HTML2"/>
    <w:semiHidden/>
    <w:rsid w:val="005E285F"/>
    <w:rPr>
      <w:i/>
      <w:iCs/>
      <w:sz w:val="20"/>
      <w:szCs w:val="20"/>
    </w:rPr>
  </w:style>
  <w:style w:type="character" w:customStyle="1" w:styleId="HTML2">
    <w:name w:val="Адрес HTML Знак"/>
    <w:basedOn w:val="a0"/>
    <w:link w:val="HTML1"/>
    <w:semiHidden/>
    <w:rsid w:val="005E285F"/>
    <w:rPr>
      <w:i/>
      <w:iCs/>
    </w:rPr>
  </w:style>
  <w:style w:type="paragraph" w:customStyle="1" w:styleId="ConsPlusNonformat">
    <w:name w:val="ConsPlusNonformat"/>
    <w:uiPriority w:val="99"/>
    <w:rsid w:val="00952702"/>
    <w:pPr>
      <w:widowControl w:val="0"/>
      <w:autoSpaceDE w:val="0"/>
      <w:autoSpaceDN w:val="0"/>
      <w:adjustRightInd w:val="0"/>
    </w:pPr>
    <w:rPr>
      <w:rFonts w:ascii="Courier New" w:hAnsi="Courier New" w:cs="Courier New"/>
    </w:rPr>
  </w:style>
  <w:style w:type="paragraph" w:styleId="af4">
    <w:name w:val="footnote text"/>
    <w:basedOn w:val="a"/>
    <w:link w:val="af5"/>
    <w:semiHidden/>
    <w:rsid w:val="00952702"/>
    <w:rPr>
      <w:sz w:val="20"/>
      <w:szCs w:val="20"/>
    </w:rPr>
  </w:style>
  <w:style w:type="character" w:customStyle="1" w:styleId="af5">
    <w:name w:val="Текст сноски Знак"/>
    <w:basedOn w:val="a0"/>
    <w:link w:val="af4"/>
    <w:semiHidden/>
    <w:rsid w:val="00952702"/>
  </w:style>
  <w:style w:type="character" w:styleId="af6">
    <w:name w:val="footnote reference"/>
    <w:semiHidden/>
    <w:rsid w:val="00952702"/>
    <w:rPr>
      <w:vertAlign w:val="superscript"/>
    </w:rPr>
  </w:style>
  <w:style w:type="paragraph" w:customStyle="1" w:styleId="ConsTitle">
    <w:name w:val="ConsTitle"/>
    <w:rsid w:val="00BF794D"/>
    <w:pPr>
      <w:widowControl w:val="0"/>
      <w:autoSpaceDE w:val="0"/>
      <w:autoSpaceDN w:val="0"/>
      <w:adjustRightInd w:val="0"/>
      <w:ind w:right="19772"/>
    </w:pPr>
    <w:rPr>
      <w:rFonts w:ascii="Arial" w:hAnsi="Arial"/>
      <w:b/>
      <w:sz w:val="16"/>
    </w:rPr>
  </w:style>
  <w:style w:type="character" w:styleId="af7">
    <w:name w:val="Hyperlink"/>
    <w:qFormat/>
    <w:rsid w:val="00CC5A63"/>
    <w:rPr>
      <w:color w:val="0000FF"/>
      <w:w w:val="100"/>
      <w:position w:val="-1"/>
      <w:u w:val="single"/>
      <w:effect w:val="none"/>
      <w:vertAlign w:val="baseline"/>
      <w:cs w:val="0"/>
      <w:em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8A6"/>
    <w:rPr>
      <w:sz w:val="24"/>
      <w:szCs w:val="24"/>
    </w:rPr>
  </w:style>
  <w:style w:type="paragraph" w:styleId="1">
    <w:name w:val="heading 1"/>
    <w:basedOn w:val="a"/>
    <w:next w:val="a"/>
    <w:qFormat/>
    <w:rsid w:val="002C0FDD"/>
    <w:pPr>
      <w:keepNext/>
      <w:outlineLvl w:val="0"/>
    </w:pPr>
  </w:style>
  <w:style w:type="paragraph" w:styleId="3">
    <w:name w:val="heading 3"/>
    <w:basedOn w:val="a"/>
    <w:next w:val="a"/>
    <w:link w:val="30"/>
    <w:semiHidden/>
    <w:unhideWhenUsed/>
    <w:qFormat/>
    <w:rsid w:val="00D05F4E"/>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semiHidden/>
    <w:unhideWhenUsed/>
    <w:qFormat/>
    <w:rsid w:val="003D1AF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C0FDD"/>
    <w:pPr>
      <w:tabs>
        <w:tab w:val="center" w:pos="4536"/>
        <w:tab w:val="right" w:pos="9072"/>
      </w:tabs>
    </w:pPr>
  </w:style>
  <w:style w:type="paragraph" w:styleId="a5">
    <w:name w:val="footer"/>
    <w:basedOn w:val="a"/>
    <w:link w:val="a6"/>
    <w:uiPriority w:val="99"/>
    <w:rsid w:val="002C0FDD"/>
    <w:pPr>
      <w:tabs>
        <w:tab w:val="center" w:pos="4536"/>
        <w:tab w:val="right" w:pos="9072"/>
      </w:tabs>
    </w:pPr>
  </w:style>
  <w:style w:type="paragraph" w:styleId="a7">
    <w:name w:val="Body Text"/>
    <w:basedOn w:val="a"/>
    <w:link w:val="a8"/>
    <w:rsid w:val="002C0FDD"/>
    <w:pPr>
      <w:tabs>
        <w:tab w:val="left" w:pos="709"/>
      </w:tabs>
    </w:pPr>
    <w:rPr>
      <w:sz w:val="22"/>
    </w:rPr>
  </w:style>
  <w:style w:type="paragraph" w:customStyle="1" w:styleId="ConsPlusNormal">
    <w:name w:val="ConsPlusNormal"/>
    <w:rsid w:val="002C0FDD"/>
    <w:pPr>
      <w:widowControl w:val="0"/>
      <w:autoSpaceDE w:val="0"/>
      <w:autoSpaceDN w:val="0"/>
      <w:adjustRightInd w:val="0"/>
      <w:ind w:firstLine="720"/>
    </w:pPr>
    <w:rPr>
      <w:rFonts w:ascii="Arial" w:hAnsi="Arial" w:cs="Arial"/>
    </w:rPr>
  </w:style>
  <w:style w:type="character" w:styleId="a9">
    <w:name w:val="page number"/>
    <w:basedOn w:val="a0"/>
    <w:rsid w:val="002C0FDD"/>
  </w:style>
  <w:style w:type="character" w:customStyle="1" w:styleId="a4">
    <w:name w:val="Верхний колонтитул Знак"/>
    <w:link w:val="a3"/>
    <w:rsid w:val="002C0FDD"/>
    <w:rPr>
      <w:sz w:val="24"/>
      <w:szCs w:val="24"/>
      <w:lang w:val="ru-RU" w:eastAsia="ru-RU" w:bidi="ar-SA"/>
    </w:rPr>
  </w:style>
  <w:style w:type="character" w:customStyle="1" w:styleId="a6">
    <w:name w:val="Нижний колонтитул Знак"/>
    <w:link w:val="a5"/>
    <w:uiPriority w:val="99"/>
    <w:rsid w:val="002C0FDD"/>
    <w:rPr>
      <w:sz w:val="24"/>
      <w:szCs w:val="24"/>
      <w:lang w:bidi="ar-SA"/>
    </w:rPr>
  </w:style>
  <w:style w:type="character" w:customStyle="1" w:styleId="a8">
    <w:name w:val="Основной текст Знак"/>
    <w:link w:val="a7"/>
    <w:rsid w:val="002C0FDD"/>
    <w:rPr>
      <w:sz w:val="22"/>
      <w:szCs w:val="24"/>
      <w:lang w:val="ru-RU" w:eastAsia="ru-RU" w:bidi="ar-SA"/>
    </w:rPr>
  </w:style>
  <w:style w:type="paragraph" w:customStyle="1" w:styleId="ConsPlusTitle">
    <w:name w:val="ConsPlusTitle"/>
    <w:rsid w:val="002C0FDD"/>
    <w:pPr>
      <w:widowControl w:val="0"/>
      <w:autoSpaceDE w:val="0"/>
      <w:autoSpaceDN w:val="0"/>
      <w:adjustRightInd w:val="0"/>
    </w:pPr>
    <w:rPr>
      <w:rFonts w:ascii="Arial" w:hAnsi="Arial" w:cs="Arial"/>
      <w:b/>
      <w:bCs/>
    </w:rPr>
  </w:style>
  <w:style w:type="paragraph" w:customStyle="1" w:styleId="ConsNormal">
    <w:name w:val="ConsNormal"/>
    <w:rsid w:val="002C0FDD"/>
    <w:pPr>
      <w:widowControl w:val="0"/>
      <w:ind w:firstLine="720"/>
    </w:pPr>
    <w:rPr>
      <w:rFonts w:ascii="Arial" w:hAnsi="Arial"/>
      <w:snapToGrid w:val="0"/>
    </w:rPr>
  </w:style>
  <w:style w:type="character" w:customStyle="1" w:styleId="aa">
    <w:name w:val="Гипертекстовая ссылка"/>
    <w:rsid w:val="002C0FDD"/>
    <w:rPr>
      <w:rFonts w:ascii="Times New Roman" w:hAnsi="Times New Roman" w:cs="Times New Roman" w:hint="default"/>
      <w:color w:val="008000"/>
    </w:rPr>
  </w:style>
  <w:style w:type="paragraph" w:styleId="ab">
    <w:name w:val="List Paragraph"/>
    <w:basedOn w:val="a"/>
    <w:qFormat/>
    <w:rsid w:val="002C0FDD"/>
    <w:pPr>
      <w:ind w:left="708"/>
    </w:pPr>
  </w:style>
  <w:style w:type="paragraph" w:styleId="HTML">
    <w:name w:val="HTML Preformatted"/>
    <w:basedOn w:val="a"/>
    <w:link w:val="HTML0"/>
    <w:rsid w:val="00051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051DE4"/>
    <w:rPr>
      <w:rFonts w:ascii="Courier New" w:hAnsi="Courier New" w:cs="Courier New"/>
    </w:rPr>
  </w:style>
  <w:style w:type="character" w:customStyle="1" w:styleId="30">
    <w:name w:val="Заголовок 3 Знак"/>
    <w:basedOn w:val="a0"/>
    <w:link w:val="3"/>
    <w:semiHidden/>
    <w:rsid w:val="00D05F4E"/>
    <w:rPr>
      <w:rFonts w:asciiTheme="majorHAnsi" w:eastAsiaTheme="majorEastAsia" w:hAnsiTheme="majorHAnsi" w:cstheme="majorBidi"/>
      <w:b/>
      <w:bCs/>
      <w:color w:val="4F81BD" w:themeColor="accent1"/>
      <w:sz w:val="24"/>
      <w:szCs w:val="24"/>
    </w:rPr>
  </w:style>
  <w:style w:type="paragraph" w:styleId="ac">
    <w:name w:val="Title"/>
    <w:basedOn w:val="a"/>
    <w:link w:val="ad"/>
    <w:qFormat/>
    <w:rsid w:val="00D05F4E"/>
    <w:pPr>
      <w:jc w:val="center"/>
    </w:pPr>
    <w:rPr>
      <w:b/>
      <w:sz w:val="28"/>
      <w:szCs w:val="20"/>
    </w:rPr>
  </w:style>
  <w:style w:type="character" w:customStyle="1" w:styleId="ad">
    <w:name w:val="Название Знак"/>
    <w:basedOn w:val="a0"/>
    <w:link w:val="ac"/>
    <w:rsid w:val="00D05F4E"/>
    <w:rPr>
      <w:b/>
      <w:sz w:val="28"/>
    </w:rPr>
  </w:style>
  <w:style w:type="paragraph" w:styleId="ae">
    <w:name w:val="Subtitle"/>
    <w:basedOn w:val="a"/>
    <w:link w:val="af"/>
    <w:qFormat/>
    <w:rsid w:val="00D05F4E"/>
    <w:pPr>
      <w:jc w:val="center"/>
    </w:pPr>
    <w:rPr>
      <w:b/>
      <w:sz w:val="32"/>
      <w:szCs w:val="20"/>
    </w:rPr>
  </w:style>
  <w:style w:type="character" w:customStyle="1" w:styleId="af">
    <w:name w:val="Подзаголовок Знак"/>
    <w:basedOn w:val="a0"/>
    <w:link w:val="ae"/>
    <w:rsid w:val="00D05F4E"/>
    <w:rPr>
      <w:b/>
      <w:sz w:val="32"/>
    </w:rPr>
  </w:style>
  <w:style w:type="paragraph" w:styleId="af0">
    <w:name w:val="Normal (Web)"/>
    <w:basedOn w:val="a"/>
    <w:unhideWhenUsed/>
    <w:rsid w:val="00D05F4E"/>
    <w:rPr>
      <w:sz w:val="20"/>
      <w:szCs w:val="20"/>
    </w:rPr>
  </w:style>
  <w:style w:type="table" w:styleId="af1">
    <w:name w:val="Table Grid"/>
    <w:basedOn w:val="a1"/>
    <w:rsid w:val="002D6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semiHidden/>
    <w:unhideWhenUsed/>
    <w:rsid w:val="00BE3A78"/>
    <w:rPr>
      <w:rFonts w:ascii="Segoe UI" w:hAnsi="Segoe UI" w:cs="Segoe UI"/>
      <w:sz w:val="18"/>
      <w:szCs w:val="18"/>
    </w:rPr>
  </w:style>
  <w:style w:type="character" w:customStyle="1" w:styleId="af3">
    <w:name w:val="Текст выноски Знак"/>
    <w:basedOn w:val="a0"/>
    <w:link w:val="af2"/>
    <w:semiHidden/>
    <w:rsid w:val="00BE3A78"/>
    <w:rPr>
      <w:rFonts w:ascii="Segoe UI" w:hAnsi="Segoe UI" w:cs="Segoe UI"/>
      <w:sz w:val="18"/>
      <w:szCs w:val="18"/>
    </w:rPr>
  </w:style>
  <w:style w:type="character" w:customStyle="1" w:styleId="50">
    <w:name w:val="Заголовок 5 Знак"/>
    <w:basedOn w:val="a0"/>
    <w:link w:val="5"/>
    <w:semiHidden/>
    <w:rsid w:val="003D1AFC"/>
    <w:rPr>
      <w:rFonts w:asciiTheme="majorHAnsi" w:eastAsiaTheme="majorEastAsia" w:hAnsiTheme="majorHAnsi" w:cstheme="majorBidi"/>
      <w:color w:val="243F60" w:themeColor="accent1" w:themeShade="7F"/>
      <w:sz w:val="24"/>
      <w:szCs w:val="24"/>
    </w:rPr>
  </w:style>
  <w:style w:type="paragraph" w:styleId="HTML1">
    <w:name w:val="HTML Address"/>
    <w:basedOn w:val="a"/>
    <w:link w:val="HTML2"/>
    <w:semiHidden/>
    <w:rsid w:val="005E285F"/>
    <w:rPr>
      <w:i/>
      <w:iCs/>
      <w:sz w:val="20"/>
      <w:szCs w:val="20"/>
    </w:rPr>
  </w:style>
  <w:style w:type="character" w:customStyle="1" w:styleId="HTML2">
    <w:name w:val="Адрес HTML Знак"/>
    <w:basedOn w:val="a0"/>
    <w:link w:val="HTML1"/>
    <w:semiHidden/>
    <w:rsid w:val="005E285F"/>
    <w:rPr>
      <w:i/>
      <w:iCs/>
    </w:rPr>
  </w:style>
  <w:style w:type="paragraph" w:customStyle="1" w:styleId="ConsPlusNonformat">
    <w:name w:val="ConsPlusNonformat"/>
    <w:uiPriority w:val="99"/>
    <w:rsid w:val="00952702"/>
    <w:pPr>
      <w:widowControl w:val="0"/>
      <w:autoSpaceDE w:val="0"/>
      <w:autoSpaceDN w:val="0"/>
      <w:adjustRightInd w:val="0"/>
    </w:pPr>
    <w:rPr>
      <w:rFonts w:ascii="Courier New" w:hAnsi="Courier New" w:cs="Courier New"/>
    </w:rPr>
  </w:style>
  <w:style w:type="paragraph" w:styleId="af4">
    <w:name w:val="footnote text"/>
    <w:basedOn w:val="a"/>
    <w:link w:val="af5"/>
    <w:semiHidden/>
    <w:rsid w:val="00952702"/>
    <w:rPr>
      <w:sz w:val="20"/>
      <w:szCs w:val="20"/>
    </w:rPr>
  </w:style>
  <w:style w:type="character" w:customStyle="1" w:styleId="af5">
    <w:name w:val="Текст сноски Знак"/>
    <w:basedOn w:val="a0"/>
    <w:link w:val="af4"/>
    <w:semiHidden/>
    <w:rsid w:val="00952702"/>
  </w:style>
  <w:style w:type="character" w:styleId="af6">
    <w:name w:val="footnote reference"/>
    <w:semiHidden/>
    <w:rsid w:val="00952702"/>
    <w:rPr>
      <w:vertAlign w:val="superscript"/>
    </w:rPr>
  </w:style>
  <w:style w:type="paragraph" w:customStyle="1" w:styleId="ConsTitle">
    <w:name w:val="ConsTitle"/>
    <w:rsid w:val="00BF794D"/>
    <w:pPr>
      <w:widowControl w:val="0"/>
      <w:autoSpaceDE w:val="0"/>
      <w:autoSpaceDN w:val="0"/>
      <w:adjustRightInd w:val="0"/>
      <w:ind w:right="19772"/>
    </w:pPr>
    <w:rPr>
      <w:rFonts w:ascii="Arial" w:hAnsi="Arial"/>
      <w:b/>
      <w:sz w:val="16"/>
    </w:rPr>
  </w:style>
  <w:style w:type="character" w:styleId="af7">
    <w:name w:val="Hyperlink"/>
    <w:qFormat/>
    <w:rsid w:val="00CC5A63"/>
    <w:rPr>
      <w:color w:val="0000FF"/>
      <w:w w:val="100"/>
      <w:position w:val="-1"/>
      <w:u w:val="single"/>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431123">
      <w:bodyDiv w:val="1"/>
      <w:marLeft w:val="0"/>
      <w:marRight w:val="0"/>
      <w:marTop w:val="0"/>
      <w:marBottom w:val="0"/>
      <w:divBdr>
        <w:top w:val="none" w:sz="0" w:space="0" w:color="auto"/>
        <w:left w:val="none" w:sz="0" w:space="0" w:color="auto"/>
        <w:bottom w:val="none" w:sz="0" w:space="0" w:color="auto"/>
        <w:right w:val="none" w:sz="0" w:space="0" w:color="auto"/>
      </w:divBdr>
    </w:div>
    <w:div w:id="188383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il.google.com/mail/u/0/"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mail.google.com/mail/u/0/" TargetMode="External"/><Relationship Id="rId17" Type="http://schemas.openxmlformats.org/officeDocument/2006/relationships/hyperlink" Target="https://mail.google.com/mail/u/0/" TargetMode="External"/><Relationship Id="rId2" Type="http://schemas.openxmlformats.org/officeDocument/2006/relationships/styles" Target="styles.xml"/><Relationship Id="rId16" Type="http://schemas.openxmlformats.org/officeDocument/2006/relationships/hyperlink" Target="https://mail.google.com/mail/u/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ihselsovet.ru/" TargetMode="External"/><Relationship Id="rId5" Type="http://schemas.openxmlformats.org/officeDocument/2006/relationships/webSettings" Target="webSettings.xml"/><Relationship Id="rId15" Type="http://schemas.openxmlformats.org/officeDocument/2006/relationships/hyperlink" Target="https://mail.google.com/mail/u/0/" TargetMode="External"/><Relationship Id="rId23"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mail.google.com/mail/u/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22</Pages>
  <Words>5251</Words>
  <Characters>42209</Characters>
  <Application>Microsoft Office Word</Application>
  <DocSecurity>0</DocSecurity>
  <Lines>351</Lines>
  <Paragraphs>94</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Прокуратура Ленинградской области</Company>
  <LinksUpToDate>false</LinksUpToDate>
  <CharactersWithSpaces>47366</CharactersWithSpaces>
  <SharedDoc>false</SharedDoc>
  <HLinks>
    <vt:vector size="18" baseType="variant">
      <vt:variant>
        <vt:i4>3539056</vt:i4>
      </vt:variant>
      <vt:variant>
        <vt:i4>6</vt:i4>
      </vt:variant>
      <vt:variant>
        <vt:i4>0</vt:i4>
      </vt:variant>
      <vt:variant>
        <vt:i4>5</vt:i4>
      </vt:variant>
      <vt:variant>
        <vt:lpwstr/>
      </vt:variant>
      <vt:variant>
        <vt:lpwstr>P62</vt:lpwstr>
      </vt:variant>
      <vt:variant>
        <vt:i4>8323132</vt:i4>
      </vt:variant>
      <vt:variant>
        <vt:i4>3</vt:i4>
      </vt:variant>
      <vt:variant>
        <vt:i4>0</vt:i4>
      </vt:variant>
      <vt:variant>
        <vt:i4>5</vt:i4>
      </vt:variant>
      <vt:variant>
        <vt:lpwstr>consultantplus://offline/ref=DE6827F810E831F233326328A7015EEDEF6009C0292C1F01E130FD7EFF262A5D7EE167827E7D251CH961M</vt:lpwstr>
      </vt:variant>
      <vt:variant>
        <vt:lpwstr/>
      </vt:variant>
      <vt:variant>
        <vt:i4>1441876</vt:i4>
      </vt:variant>
      <vt:variant>
        <vt:i4>0</vt:i4>
      </vt:variant>
      <vt:variant>
        <vt:i4>0</vt:i4>
      </vt:variant>
      <vt:variant>
        <vt:i4>5</vt:i4>
      </vt:variant>
      <vt:variant>
        <vt:lpwstr>consultantplus://offline/ref=DE6827F810E831F233327C39B2015EEDEC630DC025211F01E130FD7EFFH266M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Прокурор</dc:creator>
  <cp:lastModifiedBy>Windows User</cp:lastModifiedBy>
  <cp:revision>7</cp:revision>
  <cp:lastPrinted>2021-11-22T04:50:00Z</cp:lastPrinted>
  <dcterms:created xsi:type="dcterms:W3CDTF">2021-11-22T03:39:00Z</dcterms:created>
  <dcterms:modified xsi:type="dcterms:W3CDTF">2021-11-22T04:51:00Z</dcterms:modified>
</cp:coreProperties>
</file>